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A5" w:rsidRPr="001B02D0" w:rsidRDefault="001B02D0">
      <w:pPr>
        <w:pStyle w:val="a3"/>
        <w:spacing w:before="64"/>
        <w:ind w:left="3567" w:right="3616"/>
        <w:jc w:val="center"/>
        <w:rPr>
          <w:lang w:val="ru-RU"/>
        </w:rPr>
      </w:pPr>
      <w:bookmarkStart w:id="0" w:name="_GoBack"/>
      <w:bookmarkEnd w:id="0"/>
      <w:r w:rsidRPr="001B02D0">
        <w:rPr>
          <w:lang w:val="ru-RU"/>
        </w:rPr>
        <w:t>БЛАНК ОРГАНИЗАЦИИ</w:t>
      </w:r>
    </w:p>
    <w:p w:rsidR="004A0BA5" w:rsidRPr="001B02D0" w:rsidRDefault="004A0BA5">
      <w:pPr>
        <w:pStyle w:val="a3"/>
        <w:ind w:left="0"/>
        <w:rPr>
          <w:sz w:val="20"/>
          <w:lang w:val="ru-RU"/>
        </w:rPr>
      </w:pPr>
    </w:p>
    <w:p w:rsidR="004A0BA5" w:rsidRPr="001B02D0" w:rsidRDefault="004A0BA5">
      <w:pPr>
        <w:pStyle w:val="a3"/>
        <w:ind w:left="0"/>
        <w:rPr>
          <w:sz w:val="21"/>
          <w:lang w:val="ru-RU"/>
        </w:rPr>
      </w:pPr>
    </w:p>
    <w:p w:rsidR="004A0BA5" w:rsidRPr="001B02D0" w:rsidRDefault="001B02D0">
      <w:pPr>
        <w:pStyle w:val="a3"/>
        <w:ind w:left="0" w:right="160"/>
        <w:jc w:val="right"/>
        <w:rPr>
          <w:lang w:val="ru-RU"/>
        </w:rPr>
      </w:pPr>
      <w:r w:rsidRPr="001B02D0">
        <w:rPr>
          <w:lang w:val="ru-RU"/>
        </w:rPr>
        <w:t>ООО «ТРАСКО»</w:t>
      </w:r>
    </w:p>
    <w:p w:rsidR="004A0BA5" w:rsidRPr="001B02D0" w:rsidRDefault="004A0BA5">
      <w:pPr>
        <w:pStyle w:val="a3"/>
        <w:spacing w:before="11"/>
        <w:ind w:left="0"/>
        <w:rPr>
          <w:sz w:val="20"/>
          <w:lang w:val="ru-RU"/>
        </w:rPr>
      </w:pPr>
    </w:p>
    <w:p w:rsidR="004A0BA5" w:rsidRPr="001B02D0" w:rsidRDefault="001B02D0">
      <w:pPr>
        <w:spacing w:before="92"/>
        <w:ind w:left="1810"/>
        <w:rPr>
          <w:b/>
          <w:lang w:val="ru-RU"/>
        </w:rPr>
      </w:pPr>
      <w:r w:rsidRPr="001B02D0">
        <w:rPr>
          <w:b/>
          <w:lang w:val="ru-RU"/>
        </w:rPr>
        <w:t>ПИСЬМО О ПОДТВЕРЖДЕНИИ ДОБРОСОВЕСТНОСТИ</w:t>
      </w:r>
    </w:p>
    <w:p w:rsidR="004A0BA5" w:rsidRPr="001B02D0" w:rsidRDefault="004A0BA5">
      <w:pPr>
        <w:pStyle w:val="a3"/>
        <w:spacing w:before="2"/>
        <w:ind w:left="0"/>
        <w:rPr>
          <w:b/>
          <w:sz w:val="20"/>
          <w:lang w:val="ru-RU"/>
        </w:rPr>
      </w:pPr>
    </w:p>
    <w:p w:rsidR="004A0BA5" w:rsidRPr="001B02D0" w:rsidRDefault="001B02D0">
      <w:pPr>
        <w:pStyle w:val="a3"/>
        <w:tabs>
          <w:tab w:val="left" w:pos="6058"/>
          <w:tab w:val="left" w:pos="6501"/>
          <w:tab w:val="left" w:pos="8188"/>
        </w:tabs>
        <w:spacing w:before="91"/>
        <w:ind w:left="969"/>
        <w:rPr>
          <w:lang w:val="ru-RU"/>
        </w:rPr>
      </w:pPr>
      <w:r w:rsidRPr="001B02D0">
        <w:rPr>
          <w:lang w:val="ru-RU"/>
        </w:rPr>
        <w:t xml:space="preserve">Настоящим   письмом </w:t>
      </w:r>
      <w:r w:rsidRPr="001B02D0">
        <w:rPr>
          <w:spacing w:val="54"/>
          <w:lang w:val="ru-RU"/>
        </w:rPr>
        <w:t xml:space="preserve"> </w:t>
      </w:r>
      <w:r w:rsidRPr="001B02D0">
        <w:rPr>
          <w:lang w:val="ru-RU"/>
        </w:rPr>
        <w:t xml:space="preserve">ООО  </w:t>
      </w:r>
      <w:r w:rsidRPr="001B02D0">
        <w:rPr>
          <w:spacing w:val="2"/>
          <w:lang w:val="ru-RU"/>
        </w:rPr>
        <w:t xml:space="preserve"> </w:t>
      </w:r>
      <w:r w:rsidRPr="001B02D0">
        <w:rPr>
          <w:spacing w:val="-5"/>
          <w:lang w:val="ru-RU"/>
        </w:rPr>
        <w:t>«</w:t>
      </w:r>
      <w:r w:rsidRPr="001B02D0">
        <w:rPr>
          <w:spacing w:val="-5"/>
          <w:u w:val="single"/>
          <w:lang w:val="ru-RU"/>
        </w:rPr>
        <w:t xml:space="preserve"> </w:t>
      </w:r>
      <w:r w:rsidRPr="001B02D0">
        <w:rPr>
          <w:spacing w:val="-5"/>
          <w:u w:val="single"/>
          <w:lang w:val="ru-RU"/>
        </w:rPr>
        <w:tab/>
      </w:r>
      <w:r w:rsidRPr="001B02D0">
        <w:rPr>
          <w:lang w:val="ru-RU"/>
        </w:rPr>
        <w:t>»</w:t>
      </w:r>
      <w:r w:rsidRPr="001B02D0">
        <w:rPr>
          <w:lang w:val="ru-RU"/>
        </w:rPr>
        <w:tab/>
        <w:t>ИНН</w:t>
      </w:r>
      <w:r w:rsidRPr="001B02D0">
        <w:rPr>
          <w:u w:val="single"/>
          <w:lang w:val="ru-RU"/>
        </w:rPr>
        <w:t xml:space="preserve"> </w:t>
      </w:r>
      <w:r w:rsidRPr="001B02D0">
        <w:rPr>
          <w:u w:val="single"/>
          <w:lang w:val="ru-RU"/>
        </w:rPr>
        <w:tab/>
      </w:r>
      <w:r w:rsidRPr="001B02D0">
        <w:rPr>
          <w:lang w:val="ru-RU"/>
        </w:rPr>
        <w:t xml:space="preserve">,  </w:t>
      </w:r>
      <w:r w:rsidRPr="001B02D0">
        <w:rPr>
          <w:spacing w:val="1"/>
          <w:lang w:val="ru-RU"/>
        </w:rPr>
        <w:t xml:space="preserve"> </w:t>
      </w:r>
      <w:r w:rsidRPr="001B02D0">
        <w:rPr>
          <w:lang w:val="ru-RU"/>
        </w:rPr>
        <w:t>ОГРН/ИП</w:t>
      </w:r>
    </w:p>
    <w:p w:rsidR="004A0BA5" w:rsidRPr="001B02D0" w:rsidRDefault="001B02D0">
      <w:pPr>
        <w:pStyle w:val="a3"/>
        <w:tabs>
          <w:tab w:val="left" w:pos="2262"/>
          <w:tab w:val="left" w:pos="2573"/>
          <w:tab w:val="left" w:pos="3513"/>
          <w:tab w:val="left" w:pos="5608"/>
          <w:tab w:val="left" w:pos="6073"/>
          <w:tab w:val="left" w:pos="6869"/>
          <w:tab w:val="left" w:pos="8509"/>
        </w:tabs>
        <w:spacing w:before="40"/>
        <w:rPr>
          <w:lang w:val="ru-RU"/>
        </w:rPr>
      </w:pPr>
      <w:r w:rsidRPr="001B02D0">
        <w:rPr>
          <w:u w:val="single"/>
          <w:lang w:val="ru-RU"/>
        </w:rPr>
        <w:t xml:space="preserve"> </w:t>
      </w:r>
      <w:r w:rsidRPr="001B02D0">
        <w:rPr>
          <w:u w:val="single"/>
          <w:lang w:val="ru-RU"/>
        </w:rPr>
        <w:tab/>
      </w:r>
      <w:r w:rsidRPr="001B02D0">
        <w:rPr>
          <w:lang w:val="ru-RU"/>
        </w:rPr>
        <w:tab/>
        <w:t>(далее</w:t>
      </w:r>
      <w:r w:rsidRPr="001B02D0">
        <w:rPr>
          <w:lang w:val="ru-RU"/>
        </w:rPr>
        <w:tab/>
        <w:t>«Контрагент»)</w:t>
      </w:r>
      <w:r w:rsidRPr="001B02D0">
        <w:rPr>
          <w:lang w:val="ru-RU"/>
        </w:rPr>
        <w:tab/>
        <w:t>в</w:t>
      </w:r>
      <w:r w:rsidRPr="001B02D0">
        <w:rPr>
          <w:lang w:val="ru-RU"/>
        </w:rPr>
        <w:tab/>
        <w:t>лице</w:t>
      </w:r>
      <w:r w:rsidRPr="001B02D0">
        <w:rPr>
          <w:lang w:val="ru-RU"/>
        </w:rPr>
        <w:tab/>
        <w:t>Генерального</w:t>
      </w:r>
      <w:r w:rsidRPr="001B02D0">
        <w:rPr>
          <w:lang w:val="ru-RU"/>
        </w:rPr>
        <w:tab/>
        <w:t>директора</w:t>
      </w:r>
    </w:p>
    <w:p w:rsidR="004A0BA5" w:rsidRPr="001B02D0" w:rsidRDefault="001B02D0">
      <w:pPr>
        <w:pStyle w:val="a3"/>
        <w:tabs>
          <w:tab w:val="left" w:pos="2649"/>
        </w:tabs>
        <w:spacing w:before="35" w:line="278" w:lineRule="auto"/>
        <w:ind w:right="166"/>
        <w:jc w:val="both"/>
        <w:rPr>
          <w:lang w:val="ru-RU"/>
        </w:rPr>
      </w:pPr>
      <w:r w:rsidRPr="001B02D0">
        <w:rPr>
          <w:u w:val="single"/>
          <w:lang w:val="ru-RU"/>
        </w:rPr>
        <w:t xml:space="preserve"> </w:t>
      </w:r>
      <w:r w:rsidRPr="001B02D0">
        <w:rPr>
          <w:u w:val="single"/>
          <w:lang w:val="ru-RU"/>
        </w:rPr>
        <w:tab/>
      </w:r>
      <w:r w:rsidRPr="001B02D0">
        <w:rPr>
          <w:lang w:val="ru-RU"/>
        </w:rPr>
        <w:t>, действующего на основании Устава, заверяет и гарантирует, что на момент заключения Договора с ООО «ТРАСКО» (ИНН 5024028131, ОГРН</w:t>
      </w:r>
      <w:r w:rsidRPr="001B02D0">
        <w:rPr>
          <w:spacing w:val="2"/>
          <w:lang w:val="ru-RU"/>
        </w:rPr>
        <w:t xml:space="preserve"> </w:t>
      </w:r>
      <w:r w:rsidRPr="001B02D0">
        <w:rPr>
          <w:lang w:val="ru-RU"/>
        </w:rPr>
        <w:t>1025002866470):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00"/>
        </w:tabs>
        <w:spacing w:line="276" w:lineRule="auto"/>
        <w:ind w:firstLine="850"/>
        <w:rPr>
          <w:lang w:val="ru-RU"/>
        </w:rPr>
      </w:pPr>
      <w:r w:rsidRPr="001B02D0">
        <w:rPr>
          <w:lang w:val="ru-RU"/>
        </w:rPr>
        <w:t>контрагент является надлежащим образом учрежденным и зарегистрированным юридическим лицом, в подтверждении че</w:t>
      </w:r>
      <w:r w:rsidRPr="001B02D0">
        <w:rPr>
          <w:lang w:val="ru-RU"/>
        </w:rPr>
        <w:t>го предоставил истребуемые копии учредительных, регистрационных и бухгалтерских</w:t>
      </w:r>
      <w:r w:rsidRPr="001B02D0">
        <w:rPr>
          <w:spacing w:val="3"/>
          <w:lang w:val="ru-RU"/>
        </w:rPr>
        <w:t xml:space="preserve"> </w:t>
      </w:r>
      <w:r w:rsidRPr="001B02D0">
        <w:rPr>
          <w:lang w:val="ru-RU"/>
        </w:rPr>
        <w:t>документов.</w:t>
      </w:r>
    </w:p>
    <w:p w:rsidR="004A0BA5" w:rsidRPr="001B02D0" w:rsidRDefault="001B02D0">
      <w:pPr>
        <w:pStyle w:val="a3"/>
        <w:tabs>
          <w:tab w:val="left" w:pos="2683"/>
          <w:tab w:val="left" w:pos="4018"/>
          <w:tab w:val="left" w:pos="5543"/>
          <w:tab w:val="left" w:pos="5910"/>
          <w:tab w:val="left" w:pos="7316"/>
          <w:tab w:val="left" w:pos="7829"/>
          <w:tab w:val="left" w:pos="9526"/>
        </w:tabs>
        <w:spacing w:line="249" w:lineRule="exact"/>
        <w:ind w:left="969"/>
        <w:rPr>
          <w:lang w:val="ru-RU"/>
        </w:rPr>
      </w:pPr>
      <w:r w:rsidRPr="001B02D0">
        <w:rPr>
          <w:lang w:val="ru-RU"/>
        </w:rPr>
        <w:t>Дополнительно</w:t>
      </w:r>
      <w:r w:rsidRPr="001B02D0">
        <w:rPr>
          <w:lang w:val="ru-RU"/>
        </w:rPr>
        <w:tab/>
        <w:t>Контрагент</w:t>
      </w:r>
      <w:r w:rsidRPr="001B02D0">
        <w:rPr>
          <w:lang w:val="ru-RU"/>
        </w:rPr>
        <w:tab/>
        <w:t>информирует</w:t>
      </w:r>
      <w:r w:rsidRPr="001B02D0">
        <w:rPr>
          <w:lang w:val="ru-RU"/>
        </w:rPr>
        <w:tab/>
        <w:t>о</w:t>
      </w:r>
      <w:r w:rsidRPr="001B02D0">
        <w:rPr>
          <w:lang w:val="ru-RU"/>
        </w:rPr>
        <w:tab/>
        <w:t>применении</w:t>
      </w:r>
      <w:r w:rsidRPr="001B02D0">
        <w:rPr>
          <w:lang w:val="ru-RU"/>
        </w:rPr>
        <w:tab/>
        <w:t>им</w:t>
      </w:r>
      <w:r w:rsidRPr="001B02D0">
        <w:rPr>
          <w:lang w:val="ru-RU"/>
        </w:rPr>
        <w:tab/>
      </w:r>
      <w:r w:rsidRPr="001B02D0">
        <w:rPr>
          <w:u w:val="single"/>
          <w:lang w:val="ru-RU"/>
        </w:rPr>
        <w:t xml:space="preserve"> </w:t>
      </w:r>
      <w:r w:rsidRPr="001B02D0">
        <w:rPr>
          <w:u w:val="single"/>
          <w:lang w:val="ru-RU"/>
        </w:rPr>
        <w:tab/>
      </w:r>
    </w:p>
    <w:p w:rsidR="004A0BA5" w:rsidRDefault="001B02D0">
      <w:pPr>
        <w:pStyle w:val="a3"/>
        <w:spacing w:before="39"/>
      </w:pPr>
      <w:proofErr w:type="spellStart"/>
      <w:r>
        <w:t>системы</w:t>
      </w:r>
      <w:proofErr w:type="spellEnd"/>
      <w:r>
        <w:t xml:space="preserve"> </w:t>
      </w:r>
      <w:proofErr w:type="spellStart"/>
      <w:r>
        <w:t>налогообложения</w:t>
      </w:r>
      <w:proofErr w:type="spellEnd"/>
      <w:r>
        <w:t>;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00"/>
        </w:tabs>
        <w:spacing w:before="39" w:line="276" w:lineRule="auto"/>
        <w:ind w:firstLine="850"/>
        <w:rPr>
          <w:lang w:val="ru-RU"/>
        </w:rPr>
      </w:pPr>
      <w:r w:rsidRPr="001B02D0">
        <w:rPr>
          <w:lang w:val="ru-RU"/>
        </w:rPr>
        <w:t xml:space="preserve">контрагент добросовестно, своевременно и в полном объеме выполняет все установленные действующим налоговым законодательством РФ обязанности налогоплательщика, в </w:t>
      </w:r>
      <w:r w:rsidRPr="001B02D0">
        <w:rPr>
          <w:spacing w:val="-3"/>
          <w:lang w:val="ru-RU"/>
        </w:rPr>
        <w:t xml:space="preserve">его </w:t>
      </w:r>
      <w:r w:rsidRPr="001B02D0">
        <w:rPr>
          <w:lang w:val="ru-RU"/>
        </w:rPr>
        <w:t>отношении не инициирована процедура банкротства и Контрагент не находится в стадии ликвидац</w:t>
      </w:r>
      <w:r w:rsidRPr="001B02D0">
        <w:rPr>
          <w:lang w:val="ru-RU"/>
        </w:rPr>
        <w:t>ии или</w:t>
      </w:r>
      <w:r w:rsidRPr="001B02D0">
        <w:rPr>
          <w:spacing w:val="5"/>
          <w:lang w:val="ru-RU"/>
        </w:rPr>
        <w:t xml:space="preserve"> </w:t>
      </w:r>
      <w:r w:rsidRPr="001B02D0">
        <w:rPr>
          <w:lang w:val="ru-RU"/>
        </w:rPr>
        <w:t>реорганизации;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86"/>
        </w:tabs>
        <w:spacing w:line="276" w:lineRule="auto"/>
        <w:ind w:right="170" w:firstLine="850"/>
        <w:rPr>
          <w:lang w:val="ru-RU"/>
        </w:rPr>
      </w:pPr>
      <w:r w:rsidRPr="001B02D0">
        <w:rPr>
          <w:lang w:val="ru-RU"/>
        </w:rPr>
        <w:t xml:space="preserve">контрагент располагает достаточными полномочиями, финансовыми и трудовыми ресурсами, прочими необходимыми средствами для заключения коммерческих Договоров и исполнения всех финансовых, в </w:t>
      </w:r>
      <w:r w:rsidRPr="001B02D0">
        <w:rPr>
          <w:spacing w:val="-3"/>
          <w:lang w:val="ru-RU"/>
        </w:rPr>
        <w:t xml:space="preserve">т.ч. </w:t>
      </w:r>
      <w:r w:rsidRPr="001B02D0">
        <w:rPr>
          <w:lang w:val="ru-RU"/>
        </w:rPr>
        <w:t>налоговых обязательств по</w:t>
      </w:r>
      <w:r w:rsidRPr="001B02D0">
        <w:rPr>
          <w:spacing w:val="7"/>
          <w:lang w:val="ru-RU"/>
        </w:rPr>
        <w:t xml:space="preserve"> </w:t>
      </w:r>
      <w:r w:rsidRPr="001B02D0">
        <w:rPr>
          <w:lang w:val="ru-RU"/>
        </w:rPr>
        <w:t>Договорам.</w:t>
      </w:r>
    </w:p>
    <w:p w:rsidR="004A0BA5" w:rsidRPr="001B02D0" w:rsidRDefault="001B02D0">
      <w:pPr>
        <w:pStyle w:val="a3"/>
        <w:spacing w:line="276" w:lineRule="auto"/>
        <w:ind w:right="164" w:firstLine="850"/>
        <w:jc w:val="both"/>
        <w:rPr>
          <w:lang w:val="ru-RU"/>
        </w:rPr>
      </w:pPr>
      <w:r w:rsidRPr="001B02D0">
        <w:rPr>
          <w:lang w:val="ru-RU"/>
        </w:rPr>
        <w:t>Испол</w:t>
      </w:r>
      <w:r w:rsidRPr="001B02D0">
        <w:rPr>
          <w:lang w:val="ru-RU"/>
        </w:rPr>
        <w:t>нение</w:t>
      </w:r>
      <w:r w:rsidRPr="001B02D0">
        <w:rPr>
          <w:spacing w:val="-18"/>
          <w:lang w:val="ru-RU"/>
        </w:rPr>
        <w:t xml:space="preserve"> </w:t>
      </w:r>
      <w:r w:rsidRPr="001B02D0">
        <w:rPr>
          <w:lang w:val="ru-RU"/>
        </w:rPr>
        <w:t>Договора</w:t>
      </w:r>
      <w:r w:rsidRPr="001B02D0">
        <w:rPr>
          <w:spacing w:val="-9"/>
          <w:lang w:val="ru-RU"/>
        </w:rPr>
        <w:t xml:space="preserve"> </w:t>
      </w:r>
      <w:r w:rsidRPr="001B02D0">
        <w:rPr>
          <w:lang w:val="ru-RU"/>
        </w:rPr>
        <w:t>не</w:t>
      </w:r>
      <w:r w:rsidRPr="001B02D0">
        <w:rPr>
          <w:spacing w:val="-18"/>
          <w:lang w:val="ru-RU"/>
        </w:rPr>
        <w:t xml:space="preserve"> </w:t>
      </w:r>
      <w:r w:rsidRPr="001B02D0">
        <w:rPr>
          <w:lang w:val="ru-RU"/>
        </w:rPr>
        <w:t>влечет</w:t>
      </w:r>
      <w:r w:rsidRPr="001B02D0">
        <w:rPr>
          <w:spacing w:val="-11"/>
          <w:lang w:val="ru-RU"/>
        </w:rPr>
        <w:t xml:space="preserve"> </w:t>
      </w:r>
      <w:r w:rsidRPr="001B02D0">
        <w:rPr>
          <w:lang w:val="ru-RU"/>
        </w:rPr>
        <w:t>для</w:t>
      </w:r>
      <w:r w:rsidRPr="001B02D0">
        <w:rPr>
          <w:spacing w:val="-12"/>
          <w:lang w:val="ru-RU"/>
        </w:rPr>
        <w:t xml:space="preserve"> </w:t>
      </w:r>
      <w:r w:rsidRPr="001B02D0">
        <w:rPr>
          <w:lang w:val="ru-RU"/>
        </w:rPr>
        <w:t>Контрагента</w:t>
      </w:r>
      <w:r w:rsidRPr="001B02D0">
        <w:rPr>
          <w:spacing w:val="-12"/>
          <w:lang w:val="ru-RU"/>
        </w:rPr>
        <w:t xml:space="preserve"> </w:t>
      </w:r>
      <w:r w:rsidRPr="001B02D0">
        <w:rPr>
          <w:lang w:val="ru-RU"/>
        </w:rPr>
        <w:t>нарушения</w:t>
      </w:r>
      <w:r w:rsidRPr="001B02D0">
        <w:rPr>
          <w:spacing w:val="-12"/>
          <w:lang w:val="ru-RU"/>
        </w:rPr>
        <w:t xml:space="preserve"> </w:t>
      </w:r>
      <w:r w:rsidRPr="001B02D0">
        <w:rPr>
          <w:lang w:val="ru-RU"/>
        </w:rPr>
        <w:t>или</w:t>
      </w:r>
      <w:r w:rsidRPr="001B02D0">
        <w:rPr>
          <w:spacing w:val="-18"/>
          <w:lang w:val="ru-RU"/>
        </w:rPr>
        <w:t xml:space="preserve"> </w:t>
      </w:r>
      <w:r w:rsidRPr="001B02D0">
        <w:rPr>
          <w:lang w:val="ru-RU"/>
        </w:rPr>
        <w:t>неисполнения</w:t>
      </w:r>
      <w:r w:rsidRPr="001B02D0">
        <w:rPr>
          <w:spacing w:val="-17"/>
          <w:lang w:val="ru-RU"/>
        </w:rPr>
        <w:t xml:space="preserve"> </w:t>
      </w:r>
      <w:r w:rsidRPr="001B02D0">
        <w:rPr>
          <w:lang w:val="ru-RU"/>
        </w:rPr>
        <w:t>положений каких-либо</w:t>
      </w:r>
      <w:r w:rsidRPr="001B02D0">
        <w:rPr>
          <w:spacing w:val="-12"/>
          <w:lang w:val="ru-RU"/>
        </w:rPr>
        <w:t xml:space="preserve"> </w:t>
      </w:r>
      <w:r w:rsidRPr="001B02D0">
        <w:rPr>
          <w:lang w:val="ru-RU"/>
        </w:rPr>
        <w:t>иных</w:t>
      </w:r>
      <w:r w:rsidRPr="001B02D0">
        <w:rPr>
          <w:spacing w:val="-10"/>
          <w:lang w:val="ru-RU"/>
        </w:rPr>
        <w:t xml:space="preserve"> </w:t>
      </w:r>
      <w:r w:rsidRPr="001B02D0">
        <w:rPr>
          <w:lang w:val="ru-RU"/>
        </w:rPr>
        <w:t>договоров,</w:t>
      </w:r>
      <w:r w:rsidRPr="001B02D0">
        <w:rPr>
          <w:spacing w:val="-4"/>
          <w:lang w:val="ru-RU"/>
        </w:rPr>
        <w:t xml:space="preserve"> </w:t>
      </w:r>
      <w:r w:rsidRPr="001B02D0">
        <w:rPr>
          <w:lang w:val="ru-RU"/>
        </w:rPr>
        <w:t>соглашений,</w:t>
      </w:r>
      <w:r w:rsidRPr="001B02D0">
        <w:rPr>
          <w:spacing w:val="-5"/>
          <w:lang w:val="ru-RU"/>
        </w:rPr>
        <w:t xml:space="preserve"> </w:t>
      </w:r>
      <w:r w:rsidRPr="001B02D0">
        <w:rPr>
          <w:lang w:val="ru-RU"/>
        </w:rPr>
        <w:t>судебных</w:t>
      </w:r>
      <w:r w:rsidRPr="001B02D0">
        <w:rPr>
          <w:spacing w:val="-6"/>
          <w:lang w:val="ru-RU"/>
        </w:rPr>
        <w:t xml:space="preserve"> </w:t>
      </w:r>
      <w:r w:rsidRPr="001B02D0">
        <w:rPr>
          <w:lang w:val="ru-RU"/>
        </w:rPr>
        <w:t>запретов</w:t>
      </w:r>
      <w:r w:rsidRPr="001B02D0">
        <w:rPr>
          <w:spacing w:val="-5"/>
          <w:lang w:val="ru-RU"/>
        </w:rPr>
        <w:t xml:space="preserve"> </w:t>
      </w:r>
      <w:r w:rsidRPr="001B02D0">
        <w:rPr>
          <w:lang w:val="ru-RU"/>
        </w:rPr>
        <w:t>или</w:t>
      </w:r>
      <w:r w:rsidRPr="001B02D0">
        <w:rPr>
          <w:spacing w:val="-9"/>
          <w:lang w:val="ru-RU"/>
        </w:rPr>
        <w:t xml:space="preserve"> </w:t>
      </w:r>
      <w:r w:rsidRPr="001B02D0">
        <w:rPr>
          <w:lang w:val="ru-RU"/>
        </w:rPr>
        <w:t>постановлений,</w:t>
      </w:r>
      <w:r w:rsidRPr="001B02D0">
        <w:rPr>
          <w:spacing w:val="-5"/>
          <w:lang w:val="ru-RU"/>
        </w:rPr>
        <w:t xml:space="preserve"> </w:t>
      </w:r>
      <w:r w:rsidRPr="001B02D0">
        <w:rPr>
          <w:lang w:val="ru-RU"/>
        </w:rPr>
        <w:t>обязательных</w:t>
      </w:r>
      <w:r w:rsidRPr="001B02D0">
        <w:rPr>
          <w:spacing w:val="-6"/>
          <w:lang w:val="ru-RU"/>
        </w:rPr>
        <w:t xml:space="preserve"> </w:t>
      </w:r>
      <w:r w:rsidRPr="001B02D0">
        <w:rPr>
          <w:lang w:val="ru-RU"/>
        </w:rPr>
        <w:t>для Контрагента,</w:t>
      </w:r>
      <w:r w:rsidRPr="001B02D0">
        <w:rPr>
          <w:spacing w:val="-15"/>
          <w:lang w:val="ru-RU"/>
        </w:rPr>
        <w:t xml:space="preserve"> </w:t>
      </w:r>
      <w:r w:rsidRPr="001B02D0">
        <w:rPr>
          <w:lang w:val="ru-RU"/>
        </w:rPr>
        <w:t>Контрагент</w:t>
      </w:r>
      <w:r w:rsidRPr="001B02D0">
        <w:rPr>
          <w:spacing w:val="-16"/>
          <w:lang w:val="ru-RU"/>
        </w:rPr>
        <w:t xml:space="preserve"> </w:t>
      </w:r>
      <w:r w:rsidRPr="001B02D0">
        <w:rPr>
          <w:lang w:val="ru-RU"/>
        </w:rPr>
        <w:t>не</w:t>
      </w:r>
      <w:r w:rsidRPr="001B02D0">
        <w:rPr>
          <w:spacing w:val="-21"/>
          <w:lang w:val="ru-RU"/>
        </w:rPr>
        <w:t xml:space="preserve"> </w:t>
      </w:r>
      <w:r w:rsidRPr="001B02D0">
        <w:rPr>
          <w:lang w:val="ru-RU"/>
        </w:rPr>
        <w:t>является должником по</w:t>
      </w:r>
      <w:r w:rsidRPr="001B02D0">
        <w:rPr>
          <w:spacing w:val="-6"/>
          <w:lang w:val="ru-RU"/>
        </w:rPr>
        <w:t xml:space="preserve"> </w:t>
      </w:r>
      <w:r w:rsidRPr="001B02D0">
        <w:rPr>
          <w:lang w:val="ru-RU"/>
        </w:rPr>
        <w:t>платежам,</w:t>
      </w:r>
      <w:r w:rsidRPr="001B02D0">
        <w:rPr>
          <w:spacing w:val="-4"/>
          <w:lang w:val="ru-RU"/>
        </w:rPr>
        <w:t xml:space="preserve"> </w:t>
      </w:r>
      <w:r w:rsidRPr="001B02D0">
        <w:rPr>
          <w:lang w:val="ru-RU"/>
        </w:rPr>
        <w:t>подлежащим уплате</w:t>
      </w:r>
      <w:r w:rsidRPr="001B02D0">
        <w:rPr>
          <w:spacing w:val="-8"/>
          <w:lang w:val="ru-RU"/>
        </w:rPr>
        <w:t xml:space="preserve"> </w:t>
      </w:r>
      <w:r w:rsidRPr="001B02D0">
        <w:rPr>
          <w:lang w:val="ru-RU"/>
        </w:rPr>
        <w:t>в</w:t>
      </w:r>
      <w:r w:rsidRPr="001B02D0">
        <w:rPr>
          <w:spacing w:val="-13"/>
          <w:lang w:val="ru-RU"/>
        </w:rPr>
        <w:t xml:space="preserve"> </w:t>
      </w:r>
      <w:r w:rsidRPr="001B02D0">
        <w:rPr>
          <w:lang w:val="ru-RU"/>
        </w:rPr>
        <w:t>т.ч.</w:t>
      </w:r>
      <w:r w:rsidRPr="001B02D0">
        <w:rPr>
          <w:spacing w:val="-13"/>
          <w:lang w:val="ru-RU"/>
        </w:rPr>
        <w:t xml:space="preserve"> </w:t>
      </w:r>
      <w:r w:rsidRPr="001B02D0">
        <w:rPr>
          <w:lang w:val="ru-RU"/>
        </w:rPr>
        <w:t>в</w:t>
      </w:r>
      <w:r w:rsidRPr="001B02D0">
        <w:rPr>
          <w:spacing w:val="-18"/>
          <w:lang w:val="ru-RU"/>
        </w:rPr>
        <w:t xml:space="preserve"> </w:t>
      </w:r>
      <w:r w:rsidRPr="001B02D0">
        <w:rPr>
          <w:lang w:val="ru-RU"/>
        </w:rPr>
        <w:t>бюджет;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00"/>
        </w:tabs>
        <w:spacing w:before="1" w:line="276" w:lineRule="auto"/>
        <w:ind w:right="162" w:firstLine="850"/>
        <w:rPr>
          <w:lang w:val="ru-RU"/>
        </w:rPr>
      </w:pPr>
      <w:r w:rsidRPr="001B02D0">
        <w:rPr>
          <w:lang w:val="ru-RU"/>
        </w:rPr>
        <w:t>юридический адрес Контрагента является достоверным, Контрагент подтверждает свое фактическое местонахождение по юридическому адресу регистрации. Исполнительный орган Контрагента находится и осуществляет функции управления по месту нахождения (реги</w:t>
      </w:r>
      <w:r w:rsidRPr="001B02D0">
        <w:rPr>
          <w:lang w:val="ru-RU"/>
        </w:rPr>
        <w:t>страции) юридического лица или индивидуального</w:t>
      </w:r>
      <w:r w:rsidRPr="001B02D0">
        <w:rPr>
          <w:spacing w:val="-8"/>
          <w:lang w:val="ru-RU"/>
        </w:rPr>
        <w:t xml:space="preserve"> </w:t>
      </w:r>
      <w:r w:rsidRPr="001B02D0">
        <w:rPr>
          <w:lang w:val="ru-RU"/>
        </w:rPr>
        <w:t>предпринимателя;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62"/>
        </w:tabs>
        <w:spacing w:line="276" w:lineRule="auto"/>
        <w:ind w:right="165" w:firstLine="850"/>
        <w:rPr>
          <w:lang w:val="ru-RU"/>
        </w:rPr>
      </w:pPr>
      <w:r w:rsidRPr="001B02D0">
        <w:rPr>
          <w:lang w:val="ru-RU"/>
        </w:rPr>
        <w:t>контрагент подтверждает и письменно гарантирует о готовности взаимодействия с представителями ООО «ТРАСКО», государственными надзорными и контролирующими органами по всем вопросам, связанным с</w:t>
      </w:r>
      <w:r w:rsidRPr="001B02D0">
        <w:rPr>
          <w:lang w:val="ru-RU"/>
        </w:rPr>
        <w:t xml:space="preserve"> фактами и правомерностью уплаты НДС и налога на</w:t>
      </w:r>
      <w:r w:rsidRPr="001B02D0">
        <w:rPr>
          <w:spacing w:val="-9"/>
          <w:lang w:val="ru-RU"/>
        </w:rPr>
        <w:t xml:space="preserve"> </w:t>
      </w:r>
      <w:r w:rsidRPr="001B02D0">
        <w:rPr>
          <w:lang w:val="ru-RU"/>
        </w:rPr>
        <w:t>прибыль;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38"/>
        </w:tabs>
        <w:spacing w:line="276" w:lineRule="auto"/>
        <w:ind w:right="164" w:firstLine="850"/>
        <w:rPr>
          <w:lang w:val="ru-RU"/>
        </w:rPr>
      </w:pPr>
      <w:r w:rsidRPr="001B02D0">
        <w:rPr>
          <w:lang w:val="ru-RU"/>
        </w:rPr>
        <w:t xml:space="preserve">в случае отсутствия возможности предоставления Контрагентом всех или некоторых документов, связанных с фактами и правомерностью уплаты </w:t>
      </w:r>
      <w:r w:rsidRPr="001B02D0">
        <w:rPr>
          <w:spacing w:val="-3"/>
          <w:lang w:val="ru-RU"/>
        </w:rPr>
        <w:t xml:space="preserve">НДС </w:t>
      </w:r>
      <w:r w:rsidRPr="001B02D0">
        <w:rPr>
          <w:lang w:val="ru-RU"/>
        </w:rPr>
        <w:t>и налога на прибыль в рамках Договора, Контрагент обязуется</w:t>
      </w:r>
      <w:r w:rsidRPr="001B02D0">
        <w:rPr>
          <w:lang w:val="ru-RU"/>
        </w:rPr>
        <w:t xml:space="preserve"> предоставить письменный </w:t>
      </w:r>
      <w:r w:rsidRPr="001B02D0">
        <w:rPr>
          <w:spacing w:val="-3"/>
          <w:lang w:val="ru-RU"/>
        </w:rPr>
        <w:t xml:space="preserve">ответ </w:t>
      </w:r>
      <w:r w:rsidRPr="001B02D0">
        <w:rPr>
          <w:lang w:val="ru-RU"/>
        </w:rPr>
        <w:t>с указанием объективных причин отказа в предоставлении истребуемых</w:t>
      </w:r>
      <w:r w:rsidRPr="001B02D0">
        <w:rPr>
          <w:spacing w:val="11"/>
          <w:lang w:val="ru-RU"/>
        </w:rPr>
        <w:t xml:space="preserve"> </w:t>
      </w:r>
      <w:r w:rsidRPr="001B02D0">
        <w:rPr>
          <w:lang w:val="ru-RU"/>
        </w:rPr>
        <w:t>документов.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86"/>
        </w:tabs>
        <w:spacing w:line="251" w:lineRule="exact"/>
        <w:ind w:left="1185" w:right="0" w:hanging="216"/>
        <w:jc w:val="left"/>
        <w:rPr>
          <w:lang w:val="ru-RU"/>
        </w:rPr>
      </w:pPr>
      <w:r w:rsidRPr="001B02D0">
        <w:rPr>
          <w:lang w:val="ru-RU"/>
        </w:rPr>
        <w:t xml:space="preserve">контрагент подтверждает, что в полной мере </w:t>
      </w:r>
      <w:r w:rsidRPr="001B02D0">
        <w:rPr>
          <w:spacing w:val="-3"/>
          <w:lang w:val="ru-RU"/>
        </w:rPr>
        <w:t xml:space="preserve">несет </w:t>
      </w:r>
      <w:r w:rsidRPr="001B02D0">
        <w:rPr>
          <w:lang w:val="ru-RU"/>
        </w:rPr>
        <w:t>ответственность перед</w:t>
      </w:r>
      <w:r w:rsidRPr="001B02D0">
        <w:rPr>
          <w:spacing w:val="25"/>
          <w:lang w:val="ru-RU"/>
        </w:rPr>
        <w:t xml:space="preserve"> </w:t>
      </w:r>
      <w:r w:rsidRPr="001B02D0">
        <w:rPr>
          <w:lang w:val="ru-RU"/>
        </w:rPr>
        <w:t>ООО</w:t>
      </w:r>
    </w:p>
    <w:p w:rsidR="004A0BA5" w:rsidRPr="001B02D0" w:rsidRDefault="001B02D0">
      <w:pPr>
        <w:pStyle w:val="a3"/>
        <w:spacing w:before="39" w:line="276" w:lineRule="auto"/>
        <w:ind w:right="163"/>
        <w:jc w:val="both"/>
        <w:rPr>
          <w:lang w:val="ru-RU"/>
        </w:rPr>
      </w:pPr>
      <w:r w:rsidRPr="001B02D0">
        <w:rPr>
          <w:lang w:val="ru-RU"/>
        </w:rPr>
        <w:t>«ТРАСКО» как за свои действия/бездействия в сфере налоговых правоотноше</w:t>
      </w:r>
      <w:r w:rsidRPr="001B02D0">
        <w:rPr>
          <w:lang w:val="ru-RU"/>
        </w:rPr>
        <w:t>ний, так и за действия/бездействия своих контрагентов и третьих лиц, привлеченных Контрагентом к оказанию услуг по Договору.</w:t>
      </w:r>
    </w:p>
    <w:p w:rsidR="004A0BA5" w:rsidRPr="001B02D0" w:rsidRDefault="001B02D0">
      <w:pPr>
        <w:pStyle w:val="a4"/>
        <w:numPr>
          <w:ilvl w:val="0"/>
          <w:numId w:val="1"/>
        </w:numPr>
        <w:tabs>
          <w:tab w:val="left" w:pos="1109"/>
        </w:tabs>
        <w:spacing w:before="1" w:line="273" w:lineRule="auto"/>
        <w:ind w:right="170" w:firstLine="850"/>
        <w:rPr>
          <w:lang w:val="ru-RU"/>
        </w:rPr>
      </w:pPr>
      <w:r w:rsidRPr="001B02D0">
        <w:rPr>
          <w:lang w:val="ru-RU"/>
        </w:rPr>
        <w:t xml:space="preserve">контрагент обязался предпринять все необходимые меры для надлежащего соблюдения обязанностей и гарантий, взятых на </w:t>
      </w:r>
      <w:r w:rsidRPr="001B02D0">
        <w:rPr>
          <w:spacing w:val="-3"/>
          <w:lang w:val="ru-RU"/>
        </w:rPr>
        <w:t xml:space="preserve">себя, </w:t>
      </w:r>
      <w:r w:rsidRPr="001B02D0">
        <w:rPr>
          <w:lang w:val="ru-RU"/>
        </w:rPr>
        <w:t>в течение всего срока действия</w:t>
      </w:r>
      <w:r w:rsidRPr="001B02D0">
        <w:rPr>
          <w:spacing w:val="9"/>
          <w:lang w:val="ru-RU"/>
        </w:rPr>
        <w:t xml:space="preserve"> </w:t>
      </w:r>
      <w:r w:rsidRPr="001B02D0">
        <w:rPr>
          <w:lang w:val="ru-RU"/>
        </w:rPr>
        <w:t>Договора.</w:t>
      </w:r>
    </w:p>
    <w:p w:rsidR="004A0BA5" w:rsidRPr="001B02D0" w:rsidRDefault="004A0BA5">
      <w:pPr>
        <w:pStyle w:val="a3"/>
        <w:spacing w:before="9"/>
        <w:ind w:left="0"/>
        <w:rPr>
          <w:sz w:val="25"/>
          <w:lang w:val="ru-RU"/>
        </w:rPr>
      </w:pPr>
    </w:p>
    <w:p w:rsidR="004A0BA5" w:rsidRPr="001B02D0" w:rsidRDefault="001B02D0">
      <w:pPr>
        <w:pStyle w:val="a3"/>
        <w:tabs>
          <w:tab w:val="left" w:pos="5064"/>
        </w:tabs>
        <w:spacing w:line="552" w:lineRule="auto"/>
        <w:ind w:right="478" w:firstLine="850"/>
        <w:rPr>
          <w:lang w:val="ru-RU"/>
        </w:rPr>
      </w:pPr>
      <w:r w:rsidRPr="001B02D0">
        <w:rPr>
          <w:lang w:val="ru-RU"/>
        </w:rPr>
        <w:t>Достоверность и актуальность предоставленных документов и сведений подтверждаю, Генеральный директор</w:t>
      </w:r>
      <w:r w:rsidRPr="001B02D0">
        <w:rPr>
          <w:spacing w:val="-2"/>
          <w:lang w:val="ru-RU"/>
        </w:rPr>
        <w:t xml:space="preserve"> </w:t>
      </w:r>
      <w:r w:rsidRPr="001B02D0">
        <w:rPr>
          <w:lang w:val="ru-RU"/>
        </w:rPr>
        <w:t>ООО</w:t>
      </w:r>
      <w:r w:rsidRPr="001B02D0">
        <w:rPr>
          <w:spacing w:val="-2"/>
          <w:lang w:val="ru-RU"/>
        </w:rPr>
        <w:t xml:space="preserve"> </w:t>
      </w:r>
      <w:r w:rsidRPr="001B02D0">
        <w:rPr>
          <w:spacing w:val="-5"/>
          <w:lang w:val="ru-RU"/>
        </w:rPr>
        <w:t>«</w:t>
      </w:r>
      <w:r w:rsidRPr="001B02D0">
        <w:rPr>
          <w:spacing w:val="-5"/>
          <w:u w:val="single"/>
          <w:lang w:val="ru-RU"/>
        </w:rPr>
        <w:t xml:space="preserve"> </w:t>
      </w:r>
      <w:r w:rsidRPr="001B02D0">
        <w:rPr>
          <w:spacing w:val="-5"/>
          <w:u w:val="single"/>
          <w:lang w:val="ru-RU"/>
        </w:rPr>
        <w:tab/>
      </w:r>
      <w:r w:rsidRPr="001B02D0">
        <w:rPr>
          <w:lang w:val="ru-RU"/>
        </w:rPr>
        <w:t>»</w:t>
      </w:r>
    </w:p>
    <w:p w:rsidR="004A0BA5" w:rsidRDefault="001B02D0">
      <w:pPr>
        <w:pStyle w:val="a3"/>
        <w:tabs>
          <w:tab w:val="left" w:pos="2704"/>
          <w:tab w:val="left" w:pos="5453"/>
        </w:tabs>
        <w:spacing w:line="278" w:lineRule="auto"/>
        <w:ind w:left="398" w:right="4187" w:hanging="279"/>
      </w:pPr>
      <w:r w:rsidRPr="001B02D0">
        <w:rPr>
          <w:u w:val="single"/>
          <w:lang w:val="ru-RU"/>
        </w:rPr>
        <w:t xml:space="preserve"> </w:t>
      </w:r>
      <w:r w:rsidRPr="001B02D0">
        <w:rPr>
          <w:u w:val="single"/>
          <w:lang w:val="ru-RU"/>
        </w:rPr>
        <w:tab/>
      </w:r>
      <w:r w:rsidRPr="001B02D0">
        <w:rPr>
          <w:u w:val="single"/>
          <w:lang w:val="ru-RU"/>
        </w:rPr>
        <w:tab/>
      </w:r>
      <w:r>
        <w:t>/</w:t>
      </w:r>
      <w:r>
        <w:rPr>
          <w:u w:val="single"/>
        </w:rPr>
        <w:tab/>
      </w:r>
      <w:r>
        <w:t xml:space="preserve"> М.П.</w:t>
      </w:r>
    </w:p>
    <w:p w:rsidR="004A0BA5" w:rsidRDefault="004A0BA5">
      <w:pPr>
        <w:pStyle w:val="a3"/>
        <w:ind w:left="0"/>
        <w:rPr>
          <w:sz w:val="20"/>
        </w:rPr>
      </w:pPr>
    </w:p>
    <w:p w:rsidR="004A0BA5" w:rsidRDefault="004A0BA5">
      <w:pPr>
        <w:pStyle w:val="a3"/>
        <w:spacing w:before="2"/>
        <w:ind w:left="0"/>
        <w:rPr>
          <w:sz w:val="23"/>
        </w:rPr>
      </w:pPr>
    </w:p>
    <w:p w:rsidR="004A0BA5" w:rsidRDefault="001B02D0">
      <w:pPr>
        <w:pStyle w:val="a3"/>
        <w:ind w:left="3567" w:right="3616"/>
        <w:jc w:val="center"/>
      </w:pPr>
      <w:r>
        <w:t>БЛАНК ОРГАНИЗАЦИИ</w:t>
      </w:r>
    </w:p>
    <w:sectPr w:rsidR="004A0BA5">
      <w:type w:val="continuous"/>
      <w:pgSz w:w="11910" w:h="16840"/>
      <w:pgMar w:top="62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25078"/>
    <w:multiLevelType w:val="hybridMultilevel"/>
    <w:tmpl w:val="8BD85CC4"/>
    <w:lvl w:ilvl="0" w:tplc="480434B2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3C6F84A">
      <w:numFmt w:val="bullet"/>
      <w:lvlText w:val="•"/>
      <w:lvlJc w:val="left"/>
      <w:pPr>
        <w:ind w:left="1072" w:hanging="130"/>
      </w:pPr>
      <w:rPr>
        <w:rFonts w:hint="default"/>
        <w:lang w:val="en-US" w:eastAsia="en-US" w:bidi="en-US"/>
      </w:rPr>
    </w:lvl>
    <w:lvl w:ilvl="2" w:tplc="F7CC142A">
      <w:numFmt w:val="bullet"/>
      <w:lvlText w:val="•"/>
      <w:lvlJc w:val="left"/>
      <w:pPr>
        <w:ind w:left="2024" w:hanging="130"/>
      </w:pPr>
      <w:rPr>
        <w:rFonts w:hint="default"/>
        <w:lang w:val="en-US" w:eastAsia="en-US" w:bidi="en-US"/>
      </w:rPr>
    </w:lvl>
    <w:lvl w:ilvl="3" w:tplc="FAEE026A">
      <w:numFmt w:val="bullet"/>
      <w:lvlText w:val="•"/>
      <w:lvlJc w:val="left"/>
      <w:pPr>
        <w:ind w:left="2977" w:hanging="130"/>
      </w:pPr>
      <w:rPr>
        <w:rFonts w:hint="default"/>
        <w:lang w:val="en-US" w:eastAsia="en-US" w:bidi="en-US"/>
      </w:rPr>
    </w:lvl>
    <w:lvl w:ilvl="4" w:tplc="18EEBF84">
      <w:numFmt w:val="bullet"/>
      <w:lvlText w:val="•"/>
      <w:lvlJc w:val="left"/>
      <w:pPr>
        <w:ind w:left="3929" w:hanging="130"/>
      </w:pPr>
      <w:rPr>
        <w:rFonts w:hint="default"/>
        <w:lang w:val="en-US" w:eastAsia="en-US" w:bidi="en-US"/>
      </w:rPr>
    </w:lvl>
    <w:lvl w:ilvl="5" w:tplc="B1CEE0CA">
      <w:numFmt w:val="bullet"/>
      <w:lvlText w:val="•"/>
      <w:lvlJc w:val="left"/>
      <w:pPr>
        <w:ind w:left="4882" w:hanging="130"/>
      </w:pPr>
      <w:rPr>
        <w:rFonts w:hint="default"/>
        <w:lang w:val="en-US" w:eastAsia="en-US" w:bidi="en-US"/>
      </w:rPr>
    </w:lvl>
    <w:lvl w:ilvl="6" w:tplc="23282FE0">
      <w:numFmt w:val="bullet"/>
      <w:lvlText w:val="•"/>
      <w:lvlJc w:val="left"/>
      <w:pPr>
        <w:ind w:left="5834" w:hanging="130"/>
      </w:pPr>
      <w:rPr>
        <w:rFonts w:hint="default"/>
        <w:lang w:val="en-US" w:eastAsia="en-US" w:bidi="en-US"/>
      </w:rPr>
    </w:lvl>
    <w:lvl w:ilvl="7" w:tplc="179E4B6A">
      <w:numFmt w:val="bullet"/>
      <w:lvlText w:val="•"/>
      <w:lvlJc w:val="left"/>
      <w:pPr>
        <w:ind w:left="6786" w:hanging="130"/>
      </w:pPr>
      <w:rPr>
        <w:rFonts w:hint="default"/>
        <w:lang w:val="en-US" w:eastAsia="en-US" w:bidi="en-US"/>
      </w:rPr>
    </w:lvl>
    <w:lvl w:ilvl="8" w:tplc="95963CDE">
      <w:numFmt w:val="bullet"/>
      <w:lvlText w:val="•"/>
      <w:lvlJc w:val="left"/>
      <w:pPr>
        <w:ind w:left="7739" w:hanging="13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A5"/>
    <w:rsid w:val="001B02D0"/>
    <w:rsid w:val="004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BDDF9-25C0-4A86-A9C1-9B46EA99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List Paragraph"/>
    <w:basedOn w:val="a"/>
    <w:uiPriority w:val="1"/>
    <w:qFormat/>
    <w:pPr>
      <w:ind w:left="119" w:right="161" w:firstLine="8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BelyatskiyY</dc:creator>
  <cp:lastModifiedBy>KostyrevaA</cp:lastModifiedBy>
  <cp:revision>2</cp:revision>
  <dcterms:created xsi:type="dcterms:W3CDTF">2018-07-13T13:07:00Z</dcterms:created>
  <dcterms:modified xsi:type="dcterms:W3CDTF">2018-07-13T13:07:00Z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2018-07-13T00:00:00Z</vt:filetime>
  </property>
</Properties>
</file>