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354" w:tblpY="1801"/>
        <w:tblW w:w="10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6025"/>
        <w:gridCol w:w="1559"/>
        <w:gridCol w:w="1205"/>
      </w:tblGrid>
      <w:tr w:rsidR="00895FC5" w:rsidRPr="00733BE4" w:rsidTr="00A23527">
        <w:tc>
          <w:tcPr>
            <w:tcW w:w="1913" w:type="dxa"/>
          </w:tcPr>
          <w:p w:rsidR="00895FC5" w:rsidRPr="00733BE4" w:rsidRDefault="00895FC5" w:rsidP="00895FC5">
            <w:pPr>
              <w:ind w:left="-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bookmarkStart w:id="0" w:name="_GoBack"/>
            <w:bookmarkEnd w:id="0"/>
            <w:r w:rsidRPr="00733BE4">
              <w:rPr>
                <w:rFonts w:ascii="Arial" w:hAnsi="Arial" w:cs="Arial"/>
                <w:b/>
                <w:sz w:val="20"/>
                <w:lang w:val="en-US"/>
              </w:rPr>
              <w:t>To/ To/</w:t>
            </w:r>
            <w:r w:rsidRPr="00733BE4">
              <w:rPr>
                <w:rFonts w:ascii="Arial" w:hAnsi="Arial" w:cs="Arial"/>
                <w:b/>
                <w:sz w:val="20"/>
              </w:rPr>
              <w:t>Куда</w:t>
            </w:r>
            <w:r w:rsidRPr="00733BE4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6025" w:type="dxa"/>
          </w:tcPr>
          <w:p w:rsidR="00895FC5" w:rsidRPr="00193726" w:rsidRDefault="00895FC5" w:rsidP="00895FC5">
            <w:pPr>
              <w:pStyle w:val="2"/>
              <w:rPr>
                <w:rFonts w:cs="Arial"/>
                <w:color w:val="0070C0"/>
              </w:rPr>
            </w:pPr>
            <w:r w:rsidRPr="00193726">
              <w:rPr>
                <w:rFonts w:cs="Arial"/>
                <w:color w:val="0070C0"/>
              </w:rPr>
              <w:t>ООО «Траско», наименование филиала/отдела</w:t>
            </w:r>
          </w:p>
        </w:tc>
        <w:tc>
          <w:tcPr>
            <w:tcW w:w="1559" w:type="dxa"/>
          </w:tcPr>
          <w:p w:rsidR="00895FC5" w:rsidRPr="00733BE4" w:rsidRDefault="00895FC5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33BE4">
              <w:rPr>
                <w:rFonts w:ascii="Arial" w:hAnsi="Arial" w:cs="Arial"/>
                <w:b/>
                <w:sz w:val="20"/>
                <w:lang w:val="en-US"/>
              </w:rPr>
              <w:t>Pages/</w:t>
            </w:r>
            <w:r w:rsidRPr="00733BE4">
              <w:rPr>
                <w:rFonts w:ascii="Arial" w:hAnsi="Arial" w:cs="Arial"/>
                <w:b/>
                <w:sz w:val="20"/>
              </w:rPr>
              <w:t>Стр.</w:t>
            </w:r>
          </w:p>
        </w:tc>
        <w:tc>
          <w:tcPr>
            <w:tcW w:w="1205" w:type="dxa"/>
          </w:tcPr>
          <w:p w:rsidR="00895FC5" w:rsidRPr="00733BE4" w:rsidRDefault="00B81C48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33BE4">
              <w:rPr>
                <w:rFonts w:ascii="Arial" w:hAnsi="Arial" w:cs="Arial"/>
                <w:b/>
                <w:sz w:val="20"/>
              </w:rPr>
              <w:fldChar w:fldCharType="begin"/>
            </w:r>
            <w:r w:rsidR="00895FC5" w:rsidRPr="00733BE4">
              <w:rPr>
                <w:rFonts w:ascii="Arial" w:hAnsi="Arial" w:cs="Arial"/>
                <w:b/>
                <w:sz w:val="20"/>
              </w:rPr>
              <w:instrText xml:space="preserve"> </w:instrText>
            </w:r>
            <w:r w:rsidR="00895FC5" w:rsidRPr="00733BE4">
              <w:rPr>
                <w:rFonts w:ascii="Arial" w:hAnsi="Arial" w:cs="Arial"/>
                <w:b/>
                <w:sz w:val="20"/>
                <w:lang w:val="en-US"/>
              </w:rPr>
              <w:instrText>PAGE</w:instrText>
            </w:r>
            <w:r w:rsidR="00895FC5" w:rsidRPr="00733BE4">
              <w:rPr>
                <w:rFonts w:ascii="Arial" w:hAnsi="Arial" w:cs="Arial"/>
                <w:b/>
                <w:sz w:val="20"/>
              </w:rPr>
              <w:instrText xml:space="preserve"> </w:instrText>
            </w:r>
            <w:r w:rsidRPr="00733BE4">
              <w:rPr>
                <w:rFonts w:ascii="Arial" w:hAnsi="Arial" w:cs="Arial"/>
                <w:b/>
                <w:sz w:val="20"/>
              </w:rPr>
              <w:fldChar w:fldCharType="separate"/>
            </w:r>
            <w:r w:rsidR="00745836">
              <w:rPr>
                <w:rFonts w:ascii="Arial" w:hAnsi="Arial" w:cs="Arial"/>
                <w:b/>
                <w:noProof/>
                <w:sz w:val="20"/>
                <w:lang w:val="en-US"/>
              </w:rPr>
              <w:t>1</w:t>
            </w:r>
            <w:r w:rsidRPr="00733BE4">
              <w:rPr>
                <w:rFonts w:ascii="Arial" w:hAnsi="Arial" w:cs="Arial"/>
                <w:b/>
                <w:sz w:val="20"/>
              </w:rPr>
              <w:fldChar w:fldCharType="end"/>
            </w:r>
            <w:r w:rsidR="00895FC5" w:rsidRPr="00733BE4">
              <w:rPr>
                <w:rFonts w:ascii="Arial" w:hAnsi="Arial" w:cs="Arial"/>
                <w:b/>
                <w:sz w:val="20"/>
              </w:rPr>
              <w:t xml:space="preserve"> / </w:t>
            </w:r>
            <w:r w:rsidRPr="00733BE4">
              <w:rPr>
                <w:rFonts w:ascii="Arial" w:hAnsi="Arial" w:cs="Arial"/>
                <w:b/>
                <w:sz w:val="20"/>
              </w:rPr>
              <w:fldChar w:fldCharType="begin"/>
            </w:r>
            <w:r w:rsidR="00895FC5" w:rsidRPr="00733BE4">
              <w:rPr>
                <w:rFonts w:ascii="Arial" w:hAnsi="Arial" w:cs="Arial"/>
                <w:b/>
                <w:sz w:val="20"/>
              </w:rPr>
              <w:instrText xml:space="preserve"> </w:instrText>
            </w:r>
            <w:r w:rsidR="00895FC5" w:rsidRPr="00733BE4">
              <w:rPr>
                <w:rFonts w:ascii="Arial" w:hAnsi="Arial" w:cs="Arial"/>
                <w:b/>
                <w:sz w:val="20"/>
                <w:lang w:val="en-US"/>
              </w:rPr>
              <w:instrText>NUMPAGES</w:instrText>
            </w:r>
            <w:r w:rsidR="00895FC5" w:rsidRPr="00733BE4">
              <w:rPr>
                <w:rFonts w:ascii="Arial" w:hAnsi="Arial" w:cs="Arial"/>
                <w:b/>
                <w:sz w:val="20"/>
              </w:rPr>
              <w:instrText xml:space="preserve"> </w:instrText>
            </w:r>
            <w:r w:rsidRPr="00733BE4">
              <w:rPr>
                <w:rFonts w:ascii="Arial" w:hAnsi="Arial" w:cs="Arial"/>
                <w:b/>
                <w:sz w:val="20"/>
              </w:rPr>
              <w:fldChar w:fldCharType="separate"/>
            </w:r>
            <w:r w:rsidR="00745836">
              <w:rPr>
                <w:rFonts w:ascii="Arial" w:hAnsi="Arial" w:cs="Arial"/>
                <w:b/>
                <w:noProof/>
                <w:sz w:val="20"/>
                <w:lang w:val="en-US"/>
              </w:rPr>
              <w:t>2</w:t>
            </w:r>
            <w:r w:rsidRPr="00733BE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95FC5" w:rsidRPr="00733BE4" w:rsidTr="00A23527">
        <w:trPr>
          <w:trHeight w:val="318"/>
        </w:trPr>
        <w:tc>
          <w:tcPr>
            <w:tcW w:w="1913" w:type="dxa"/>
          </w:tcPr>
          <w:p w:rsidR="00895FC5" w:rsidRPr="00733BE4" w:rsidRDefault="00895FC5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33BE4">
              <w:rPr>
                <w:rFonts w:ascii="Arial" w:hAnsi="Arial" w:cs="Arial"/>
                <w:b/>
                <w:sz w:val="20"/>
                <w:lang w:val="en-US"/>
              </w:rPr>
              <w:t>Attn/</w:t>
            </w:r>
            <w:r w:rsidRPr="00733BE4">
              <w:rPr>
                <w:rFonts w:ascii="Arial" w:hAnsi="Arial" w:cs="Arial"/>
                <w:b/>
                <w:sz w:val="20"/>
              </w:rPr>
              <w:t>Кому</w:t>
            </w:r>
            <w:r w:rsidRPr="00733BE4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6025" w:type="dxa"/>
          </w:tcPr>
          <w:p w:rsidR="00895FC5" w:rsidRPr="00733BE4" w:rsidRDefault="00895FC5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895FC5" w:rsidRPr="00733BE4" w:rsidRDefault="00895FC5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33BE4">
              <w:rPr>
                <w:rFonts w:ascii="Arial" w:hAnsi="Arial" w:cs="Arial"/>
                <w:b/>
                <w:sz w:val="20"/>
                <w:lang w:val="en-US"/>
              </w:rPr>
              <w:t>Date/</w:t>
            </w:r>
            <w:r w:rsidRPr="00733BE4"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1205" w:type="dxa"/>
          </w:tcPr>
          <w:p w:rsidR="00895FC5" w:rsidRPr="00733BE4" w:rsidRDefault="00895FC5" w:rsidP="00895FC5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95FC5" w:rsidRPr="00733BE4" w:rsidTr="00A23527">
        <w:tc>
          <w:tcPr>
            <w:tcW w:w="1913" w:type="dxa"/>
          </w:tcPr>
          <w:p w:rsidR="00895FC5" w:rsidRPr="00733BE4" w:rsidRDefault="00A23527" w:rsidP="00A23527">
            <w:pPr>
              <w:ind w:left="-354" w:firstLine="354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Fax/</w:t>
            </w:r>
            <w:r>
              <w:rPr>
                <w:rFonts w:ascii="Arial" w:hAnsi="Arial"/>
                <w:b/>
                <w:sz w:val="20"/>
              </w:rPr>
              <w:t>Факс</w:t>
            </w:r>
            <w:r>
              <w:rPr>
                <w:rFonts w:ascii="Arial" w:hAnsi="Arial"/>
                <w:b/>
                <w:sz w:val="20"/>
                <w:lang w:val="en-US"/>
              </w:rPr>
              <w:t>,e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z w:val="20"/>
                <w:lang w:val="en-US"/>
              </w:rPr>
              <w:t>mail:</w:t>
            </w:r>
          </w:p>
        </w:tc>
        <w:tc>
          <w:tcPr>
            <w:tcW w:w="6025" w:type="dxa"/>
          </w:tcPr>
          <w:p w:rsidR="00895FC5" w:rsidRPr="00733BE4" w:rsidRDefault="00895FC5" w:rsidP="00895FC5">
            <w:pPr>
              <w:pStyle w:val="1"/>
              <w:ind w:left="-354" w:firstLine="354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95FC5" w:rsidRPr="00733BE4" w:rsidRDefault="00895FC5" w:rsidP="00895FC5">
            <w:pPr>
              <w:pStyle w:val="1"/>
              <w:ind w:left="-354" w:firstLine="354"/>
              <w:rPr>
                <w:rFonts w:cs="Arial"/>
                <w:sz w:val="20"/>
                <w:lang w:val="ru-RU"/>
              </w:rPr>
            </w:pPr>
            <w:r w:rsidRPr="00733BE4">
              <w:rPr>
                <w:rFonts w:cs="Arial"/>
                <w:sz w:val="20"/>
              </w:rPr>
              <w:t>Nr</w:t>
            </w:r>
            <w:r w:rsidRPr="00733BE4">
              <w:rPr>
                <w:rFonts w:cs="Arial"/>
                <w:sz w:val="20"/>
                <w:lang w:val="ru-RU"/>
              </w:rPr>
              <w:t>. /№</w:t>
            </w:r>
          </w:p>
        </w:tc>
        <w:tc>
          <w:tcPr>
            <w:tcW w:w="1205" w:type="dxa"/>
          </w:tcPr>
          <w:p w:rsidR="00895FC5" w:rsidRPr="00733BE4" w:rsidRDefault="00895FC5" w:rsidP="00895FC5">
            <w:pPr>
              <w:pStyle w:val="1"/>
              <w:ind w:left="-354" w:firstLine="354"/>
              <w:rPr>
                <w:rFonts w:cs="Arial"/>
                <w:sz w:val="20"/>
                <w:lang w:val="ru-RU"/>
              </w:rPr>
            </w:pPr>
          </w:p>
        </w:tc>
      </w:tr>
    </w:tbl>
    <w:p w:rsidR="001E6496" w:rsidRPr="00D17C4C" w:rsidRDefault="001E6496" w:rsidP="00F31B92">
      <w:pPr>
        <w:ind w:firstLine="720"/>
        <w:rPr>
          <w:rFonts w:ascii="Arial" w:hAnsi="Arial" w:cs="Arial"/>
        </w:rPr>
      </w:pPr>
      <w:r w:rsidRPr="00D17C4C">
        <w:rPr>
          <w:rFonts w:ascii="Arial" w:hAnsi="Arial" w:cs="Arial"/>
          <w:sz w:val="32"/>
          <w:szCs w:val="32"/>
        </w:rPr>
        <w:t xml:space="preserve">Транспортный заказ № </w:t>
      </w:r>
      <w:r w:rsidR="00467108" w:rsidRPr="00193726">
        <w:rPr>
          <w:rFonts w:ascii="Arial" w:hAnsi="Arial" w:cs="Arial"/>
          <w:color w:val="0070C0"/>
          <w:sz w:val="32"/>
          <w:szCs w:val="32"/>
          <w:lang w:val="en-US"/>
        </w:rPr>
        <w:t>_______</w:t>
      </w:r>
      <w:r w:rsidR="00467108" w:rsidRPr="00193726">
        <w:rPr>
          <w:rFonts w:ascii="Arial" w:hAnsi="Arial" w:cs="Arial"/>
          <w:color w:val="0070C0"/>
          <w:sz w:val="32"/>
          <w:szCs w:val="32"/>
        </w:rPr>
        <w:t xml:space="preserve">  от  «__»    _______20</w:t>
      </w:r>
      <w:r w:rsidR="00D6686A" w:rsidRPr="00193726">
        <w:rPr>
          <w:rFonts w:ascii="Arial" w:hAnsi="Arial" w:cs="Arial"/>
          <w:color w:val="0070C0"/>
          <w:sz w:val="32"/>
          <w:szCs w:val="32"/>
        </w:rPr>
        <w:t>_</w:t>
      </w:r>
      <w:r w:rsidR="009E6B8C">
        <w:rPr>
          <w:rFonts w:ascii="Arial" w:hAnsi="Arial" w:cs="Arial"/>
          <w:color w:val="0070C0"/>
          <w:sz w:val="32"/>
          <w:szCs w:val="32"/>
        </w:rPr>
        <w:t>_</w:t>
      </w:r>
      <w:r w:rsidR="004331A6" w:rsidRPr="00193726">
        <w:rPr>
          <w:rFonts w:ascii="Arial" w:hAnsi="Arial" w:cs="Arial"/>
          <w:color w:val="0070C0"/>
          <w:sz w:val="32"/>
          <w:szCs w:val="32"/>
          <w:lang w:val="en-US"/>
        </w:rPr>
        <w:t xml:space="preserve"> </w:t>
      </w:r>
      <w:r w:rsidRPr="00193726">
        <w:rPr>
          <w:rFonts w:ascii="Arial" w:hAnsi="Arial" w:cs="Arial"/>
          <w:color w:val="0070C0"/>
          <w:sz w:val="32"/>
          <w:szCs w:val="32"/>
        </w:rPr>
        <w:t>г.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5"/>
      </w:tblGrid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1.Перевозка                                     из:</w:t>
            </w:r>
          </w:p>
        </w:tc>
        <w:tc>
          <w:tcPr>
            <w:tcW w:w="5245" w:type="dxa"/>
          </w:tcPr>
          <w:p w:rsidR="001E6496" w:rsidRPr="00193726" w:rsidRDefault="00B20EFD" w:rsidP="0079134D">
            <w:pPr>
              <w:rPr>
                <w:rFonts w:ascii="Arial" w:hAnsi="Arial" w:cs="Arial"/>
                <w:b/>
                <w:color w:val="0070C0"/>
                <w:sz w:val="20"/>
              </w:rPr>
            </w:pPr>
            <w:r w:rsidRPr="00193726">
              <w:rPr>
                <w:rFonts w:ascii="Arial" w:hAnsi="Arial" w:cs="Arial"/>
                <w:b/>
                <w:color w:val="0070C0"/>
                <w:sz w:val="20"/>
              </w:rPr>
              <w:t>Город. страна</w:t>
            </w: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в:</w:t>
            </w:r>
          </w:p>
        </w:tc>
        <w:tc>
          <w:tcPr>
            <w:tcW w:w="5245" w:type="dxa"/>
          </w:tcPr>
          <w:p w:rsidR="001E6496" w:rsidRPr="00193726" w:rsidRDefault="00B20EFD" w:rsidP="0079134D">
            <w:pPr>
              <w:rPr>
                <w:rFonts w:ascii="Arial" w:hAnsi="Arial" w:cs="Arial"/>
                <w:b/>
                <w:color w:val="0070C0"/>
                <w:sz w:val="20"/>
              </w:rPr>
            </w:pPr>
            <w:r w:rsidRPr="00193726">
              <w:rPr>
                <w:rFonts w:ascii="Arial" w:hAnsi="Arial" w:cs="Arial"/>
                <w:b/>
                <w:color w:val="0070C0"/>
                <w:sz w:val="20"/>
              </w:rPr>
              <w:t>Город, страна</w:t>
            </w: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71426A" w:rsidP="0071426A">
            <w:pPr>
              <w:rPr>
                <w:rFonts w:ascii="Arial" w:hAnsi="Arial" w:cs="Arial"/>
                <w:sz w:val="18"/>
                <w:szCs w:val="18"/>
              </w:rPr>
            </w:pPr>
            <w:r w:rsidRPr="00B5793F">
              <w:rPr>
                <w:rFonts w:ascii="Arial" w:hAnsi="Arial" w:cs="Arial"/>
                <w:color w:val="FF0000"/>
                <w:sz w:val="18"/>
                <w:szCs w:val="18"/>
              </w:rPr>
              <w:t>2.</w:t>
            </w:r>
            <w:r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Тип автомобиля и </w:t>
            </w:r>
            <w:r w:rsidR="00B5793F">
              <w:rPr>
                <w:rFonts w:ascii="Arial" w:hAnsi="Arial" w:cs="Arial"/>
                <w:color w:val="FF0000"/>
                <w:sz w:val="18"/>
                <w:szCs w:val="18"/>
              </w:rPr>
              <w:t xml:space="preserve">температурный </w:t>
            </w:r>
            <w:r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режим перевозки груза </w:t>
            </w:r>
            <w:r w:rsidR="001E6496"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(доп. требования: </w:t>
            </w:r>
            <w:r w:rsidRPr="0071426A">
              <w:rPr>
                <w:rFonts w:ascii="Arial" w:hAnsi="Arial" w:cs="Arial"/>
                <w:color w:val="FF0000"/>
                <w:sz w:val="18"/>
                <w:szCs w:val="18"/>
              </w:rPr>
              <w:t>штанги, ремни</w:t>
            </w:r>
            <w:r w:rsidR="001E6496"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="001E6496" w:rsidRPr="0071426A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ADR</w:t>
            </w:r>
            <w:r w:rsidR="001E6496"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-комплект, </w:t>
            </w:r>
            <w:r w:rsidRPr="0071426A">
              <w:rPr>
                <w:rFonts w:ascii="Arial" w:hAnsi="Arial" w:cs="Arial"/>
                <w:color w:val="FF0000"/>
                <w:sz w:val="18"/>
                <w:szCs w:val="18"/>
              </w:rPr>
              <w:t>маты противоскольжения</w:t>
            </w:r>
            <w:r w:rsidR="001E6496" w:rsidRPr="0071426A">
              <w:rPr>
                <w:rFonts w:ascii="Arial" w:hAnsi="Arial" w:cs="Arial"/>
                <w:color w:val="FF0000"/>
                <w:sz w:val="18"/>
                <w:szCs w:val="18"/>
              </w:rPr>
              <w:t xml:space="preserve"> и т.д.)</w:t>
            </w:r>
            <w:r w:rsidRPr="0071426A">
              <w:rPr>
                <w:rFonts w:ascii="Arial" w:hAnsi="Arial" w:cs="Arial"/>
                <w:color w:val="FF0000"/>
                <w:sz w:val="18"/>
                <w:szCs w:val="18"/>
              </w:rPr>
              <w:t>:</w:t>
            </w:r>
            <w:r w:rsidR="001E6496" w:rsidRPr="00B638F4">
              <w:rPr>
                <w:rFonts w:ascii="Arial" w:hAnsi="Arial" w:cs="Arial"/>
                <w:sz w:val="18"/>
                <w:szCs w:val="18"/>
              </w:rPr>
              <w:tab/>
            </w:r>
            <w:r w:rsidR="001E6496" w:rsidRPr="00B638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245" w:type="dxa"/>
          </w:tcPr>
          <w:p w:rsidR="00745836" w:rsidRDefault="00745836" w:rsidP="00745836">
            <w:pPr>
              <w:autoSpaceDE w:val="0"/>
              <w:autoSpaceDN w:val="0"/>
              <w:adjustRightInd w:val="0"/>
              <w:rPr>
                <w:rFonts w:ascii="Arial" w:eastAsia="Times" w:hAnsi="Arial" w:cs="Arial"/>
                <w:color w:val="FF0000"/>
                <w:sz w:val="20"/>
              </w:rPr>
            </w:pPr>
            <w:r>
              <w:rPr>
                <w:rFonts w:ascii="Arial" w:eastAsia="Times" w:hAnsi="Arial" w:cs="Arial"/>
                <w:color w:val="FF0000"/>
                <w:sz w:val="20"/>
              </w:rPr>
              <w:t>Рефрижератор, выбор терморежима :</w:t>
            </w:r>
          </w:p>
          <w:p w:rsidR="00745836" w:rsidRDefault="00745836" w:rsidP="00745836">
            <w:pPr>
              <w:autoSpaceDE w:val="0"/>
              <w:autoSpaceDN w:val="0"/>
              <w:adjustRightInd w:val="0"/>
              <w:rPr>
                <w:rFonts w:ascii="Arial" w:eastAsia="Times" w:hAnsi="Arial" w:cs="Arial"/>
                <w:color w:val="FF0000"/>
                <w:sz w:val="20"/>
              </w:rPr>
            </w:pPr>
            <w:r>
              <w:rPr>
                <w:rFonts w:ascii="Arial" w:eastAsia="Times" w:hAnsi="Arial" w:cs="Arial"/>
                <w:b/>
                <w:bCs/>
                <w:color w:val="FF0000"/>
                <w:sz w:val="20"/>
              </w:rPr>
              <w:t>автомат. режим</w:t>
            </w:r>
            <w:r>
              <w:rPr>
                <w:rFonts w:ascii="Arial" w:eastAsia="Times" w:hAnsi="Arial" w:cs="Arial"/>
                <w:color w:val="FF0000"/>
                <w:sz w:val="20"/>
              </w:rPr>
              <w:t xml:space="preserve"> ( например, +5 - +10 гр. Цельсия), или </w:t>
            </w:r>
          </w:p>
          <w:p w:rsidR="001E6496" w:rsidRPr="0071426A" w:rsidRDefault="00745836" w:rsidP="00745836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eastAsia="Times" w:hAnsi="Arial" w:cs="Arial"/>
                <w:b/>
                <w:bCs/>
                <w:color w:val="FF0000"/>
                <w:sz w:val="20"/>
              </w:rPr>
              <w:t xml:space="preserve">постоянный режим </w:t>
            </w:r>
            <w:r>
              <w:rPr>
                <w:rFonts w:ascii="Arial" w:eastAsia="Times" w:hAnsi="Arial" w:cs="Arial"/>
                <w:color w:val="FF0000"/>
                <w:sz w:val="20"/>
              </w:rPr>
              <w:t>(например, +10 гр. Цельсия)</w:t>
            </w: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3.Кол-во а/м:  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sz w:val="20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4.Дата и время загрузки: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sz w:val="20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5. Адрес загрузки </w:t>
            </w:r>
          </w:p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(полное наименование организации, название улицы, номер дома, почтовый индекс, страна):  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6. Контактные лица на месте загрузки</w:t>
            </w:r>
          </w:p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(имя, фамилия, номера телефонов):</w:t>
            </w:r>
          </w:p>
        </w:tc>
        <w:tc>
          <w:tcPr>
            <w:tcW w:w="5245" w:type="dxa"/>
          </w:tcPr>
          <w:p w:rsidR="00DB0D27" w:rsidRPr="00D17C4C" w:rsidRDefault="00DB0D27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7. Характер груза</w:t>
            </w:r>
          </w:p>
          <w:p w:rsidR="001E6496" w:rsidRPr="00B638F4" w:rsidRDefault="001E6496" w:rsidP="00850754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( наименование, кол-во мест, тип упаковки, вес нетто/брутто, </w:t>
            </w:r>
            <w:r w:rsidR="005B1157" w:rsidRPr="00B638F4">
              <w:rPr>
                <w:rFonts w:ascii="Arial" w:hAnsi="Arial" w:cs="Arial"/>
                <w:sz w:val="18"/>
                <w:szCs w:val="18"/>
              </w:rPr>
              <w:t xml:space="preserve">стоимость, код ТНВЭД, </w:t>
            </w:r>
            <w:r w:rsidRPr="00B638F4">
              <w:rPr>
                <w:rFonts w:ascii="Arial" w:hAnsi="Arial" w:cs="Arial"/>
                <w:sz w:val="18"/>
                <w:szCs w:val="18"/>
              </w:rPr>
              <w:t xml:space="preserve">опасный/неопасный, класс опасности, </w:t>
            </w:r>
            <w:r w:rsidR="00850754">
              <w:rPr>
                <w:rFonts w:ascii="Arial" w:hAnsi="Arial" w:cs="Arial"/>
                <w:sz w:val="18"/>
                <w:szCs w:val="18"/>
                <w:lang w:val="en-US"/>
              </w:rPr>
              <w:t>UN</w:t>
            </w:r>
            <w:r w:rsidR="00850754" w:rsidRPr="00850754">
              <w:rPr>
                <w:rFonts w:ascii="Arial" w:hAnsi="Arial" w:cs="Arial"/>
                <w:sz w:val="18"/>
                <w:szCs w:val="18"/>
              </w:rPr>
              <w:t>-</w:t>
            </w:r>
            <w:r w:rsidR="00850754">
              <w:rPr>
                <w:rFonts w:ascii="Arial" w:hAnsi="Arial" w:cs="Arial"/>
                <w:sz w:val="18"/>
                <w:szCs w:val="18"/>
              </w:rPr>
              <w:t>номер груза</w:t>
            </w:r>
            <w:r w:rsidR="00E85D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06E5E" w:rsidRPr="00706E5E">
              <w:rPr>
                <w:rFonts w:ascii="Arial" w:hAnsi="Arial" w:cs="Arial"/>
                <w:color w:val="FF0000"/>
                <w:sz w:val="18"/>
                <w:szCs w:val="18"/>
              </w:rPr>
              <w:t>номер заказа (если есть),</w:t>
            </w:r>
            <w:r w:rsidR="00706E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:rsidR="00DB0D27" w:rsidRPr="00D17C4C" w:rsidRDefault="00DB0D27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A13F7F" w:rsidRDefault="001E6496" w:rsidP="00A13F7F">
            <w:pPr>
              <w:rPr>
                <w:rFonts w:ascii="Arial" w:hAnsi="Arial" w:cs="Arial"/>
                <w:sz w:val="18"/>
                <w:szCs w:val="18"/>
              </w:rPr>
            </w:pPr>
            <w:r w:rsidRPr="00A13F7F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A13F7F" w:rsidRPr="00A13F7F">
              <w:rPr>
                <w:rFonts w:ascii="Arial" w:eastAsia="Times" w:hAnsi="Arial" w:cs="Arial"/>
                <w:color w:val="000000"/>
                <w:sz w:val="18"/>
                <w:szCs w:val="18"/>
              </w:rPr>
              <w:t>Груз застрахован («да» или «нет», если «нет», то  обсуждается необходимость страхования силами исполнителя):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9. Место оформления </w:t>
            </w:r>
            <w:r w:rsidRPr="00B638F4">
              <w:rPr>
                <w:rFonts w:ascii="Arial" w:hAnsi="Arial" w:cs="Arial"/>
                <w:sz w:val="18"/>
                <w:szCs w:val="18"/>
                <w:lang w:val="en-US"/>
              </w:rPr>
              <w:t>TIR</w:t>
            </w:r>
            <w:r w:rsidRPr="00B638F4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B638F4">
              <w:rPr>
                <w:rFonts w:ascii="Arial" w:hAnsi="Arial" w:cs="Arial"/>
                <w:sz w:val="18"/>
                <w:szCs w:val="18"/>
                <w:lang w:val="en-US"/>
              </w:rPr>
              <w:t>CMR</w:t>
            </w:r>
          </w:p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(с указанием контактных лиц и телефонов):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AC085F" w:rsidRPr="00B638F4" w:rsidRDefault="0078495A" w:rsidP="00D17C4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 xml:space="preserve">10. Маршрут следования а/м, </w:t>
            </w:r>
            <w:r w:rsidR="00D17C4C" w:rsidRPr="00B638F4">
              <w:rPr>
                <w:rFonts w:ascii="Arial" w:hAnsi="Arial" w:cs="Arial"/>
                <w:sz w:val="18"/>
                <w:szCs w:val="18"/>
              </w:rPr>
              <w:t xml:space="preserve"> указать, при</w:t>
            </w:r>
            <w:r w:rsidR="00C3489C" w:rsidRPr="00B638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C4C" w:rsidRPr="00B638F4">
              <w:rPr>
                <w:rFonts w:ascii="Arial" w:hAnsi="Arial" w:cs="Arial"/>
                <w:sz w:val="18"/>
                <w:szCs w:val="18"/>
              </w:rPr>
              <w:t>необходимости, транзитные страны и погранпереходы</w:t>
            </w:r>
            <w:r w:rsidRPr="00B63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c>
          <w:tcPr>
            <w:tcW w:w="5386" w:type="dxa"/>
          </w:tcPr>
          <w:p w:rsidR="001E6496" w:rsidRPr="00B638F4" w:rsidRDefault="001E6496" w:rsidP="0079134D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11. Таможня назначения</w:t>
            </w:r>
            <w:r w:rsidR="00711AC0">
              <w:rPr>
                <w:rFonts w:ascii="Arial" w:hAnsi="Arial" w:cs="Arial"/>
                <w:sz w:val="18"/>
                <w:szCs w:val="18"/>
              </w:rPr>
              <w:t xml:space="preserve"> (наименование таможенного поста, код , адрес)</w:t>
            </w:r>
            <w:r w:rsidRPr="00B638F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17C4C" w:rsidRPr="00B638F4" w:rsidRDefault="00D17C4C" w:rsidP="00791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4331A6" w:rsidRPr="00711AC0" w:rsidRDefault="004331A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rPr>
          <w:trHeight w:val="347"/>
        </w:trPr>
        <w:tc>
          <w:tcPr>
            <w:tcW w:w="5386" w:type="dxa"/>
          </w:tcPr>
          <w:p w:rsidR="001E6496" w:rsidRPr="00706E5E" w:rsidRDefault="00706E5E" w:rsidP="0079134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>. Согласованная дата прибытия на таможню назначения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>(если есть возможность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проведения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таможенной очистки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 xml:space="preserve"> в выходные и праздничные дни - указать):</w:t>
            </w:r>
          </w:p>
        </w:tc>
        <w:tc>
          <w:tcPr>
            <w:tcW w:w="5245" w:type="dxa"/>
          </w:tcPr>
          <w:p w:rsidR="001E6496" w:rsidRPr="00EB5E9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4331A6" w:rsidRPr="00EB5E9C" w:rsidRDefault="004331A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E6496" w:rsidRPr="00D17C4C" w:rsidTr="00A13F7F">
        <w:trPr>
          <w:trHeight w:val="212"/>
        </w:trPr>
        <w:tc>
          <w:tcPr>
            <w:tcW w:w="5386" w:type="dxa"/>
          </w:tcPr>
          <w:p w:rsidR="00AD0697" w:rsidRPr="00706E5E" w:rsidRDefault="00706E5E" w:rsidP="00706E5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>. Согласованная дата прибытия на выгрузку (если есть возможность выгрузки</w:t>
            </w:r>
            <w:r w:rsidR="00F43ADD">
              <w:rPr>
                <w:rFonts w:ascii="Arial" w:hAnsi="Arial" w:cs="Arial"/>
                <w:color w:val="FF0000"/>
                <w:sz w:val="18"/>
                <w:szCs w:val="18"/>
              </w:rPr>
              <w:t xml:space="preserve"> ночью,</w:t>
            </w: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 xml:space="preserve"> в выходные и праздничные дни - указать):</w:t>
            </w:r>
          </w:p>
        </w:tc>
        <w:tc>
          <w:tcPr>
            <w:tcW w:w="5245" w:type="dxa"/>
          </w:tcPr>
          <w:p w:rsidR="001E6496" w:rsidRPr="00D17C4C" w:rsidRDefault="001E6496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706E5E" w:rsidRPr="00D17C4C" w:rsidTr="00A13F7F">
        <w:trPr>
          <w:trHeight w:val="212"/>
        </w:trPr>
        <w:tc>
          <w:tcPr>
            <w:tcW w:w="5386" w:type="dxa"/>
          </w:tcPr>
          <w:p w:rsidR="00706E5E" w:rsidRPr="00706E5E" w:rsidRDefault="00706E5E" w:rsidP="00A776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B638F4">
              <w:rPr>
                <w:rFonts w:ascii="Arial" w:hAnsi="Arial" w:cs="Arial"/>
                <w:sz w:val="18"/>
                <w:szCs w:val="18"/>
              </w:rPr>
              <w:t>. Адрес разгрузки</w:t>
            </w:r>
            <w:r>
              <w:rPr>
                <w:rFonts w:ascii="Arial" w:hAnsi="Arial" w:cs="Arial"/>
                <w:sz w:val="18"/>
                <w:szCs w:val="18"/>
              </w:rPr>
              <w:t xml:space="preserve"> (наименование фирмы получателя, адрес  склада, режим работы, контактные лица с указанием телефонов)</w:t>
            </w:r>
            <w:r w:rsidRPr="00B63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45" w:type="dxa"/>
          </w:tcPr>
          <w:p w:rsidR="00706E5E" w:rsidRPr="00706E5E" w:rsidRDefault="00706E5E" w:rsidP="007024C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06E5E" w:rsidRPr="00D17C4C" w:rsidTr="00A13F7F">
        <w:tc>
          <w:tcPr>
            <w:tcW w:w="5386" w:type="dxa"/>
          </w:tcPr>
          <w:p w:rsidR="00706E5E" w:rsidRPr="00706E5E" w:rsidRDefault="00706E5E" w:rsidP="0024118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06E5E">
              <w:rPr>
                <w:rFonts w:ascii="Arial" w:hAnsi="Arial" w:cs="Arial"/>
                <w:color w:val="FF0000"/>
                <w:sz w:val="18"/>
                <w:szCs w:val="18"/>
              </w:rPr>
              <w:t>15. Прочие условия (указания по размещению, креплению груза, ветеринарному, фито-санитарному, эпидемиологическому контролю и т.д.):</w:t>
            </w:r>
          </w:p>
          <w:p w:rsidR="00706E5E" w:rsidRPr="00706E5E" w:rsidRDefault="00706E5E" w:rsidP="00C308E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</w:tcPr>
          <w:p w:rsidR="00706E5E" w:rsidRPr="00706E5E" w:rsidRDefault="00706E5E" w:rsidP="00711AC0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706E5E" w:rsidRPr="00D17C4C" w:rsidTr="00A13F7F">
        <w:tc>
          <w:tcPr>
            <w:tcW w:w="5386" w:type="dxa"/>
          </w:tcPr>
          <w:p w:rsidR="00706E5E" w:rsidRPr="0067087B" w:rsidRDefault="00706E5E" w:rsidP="0024118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7087B">
              <w:rPr>
                <w:rFonts w:ascii="Arial" w:hAnsi="Arial" w:cs="Arial"/>
                <w:color w:val="FF0000"/>
                <w:sz w:val="18"/>
                <w:szCs w:val="18"/>
              </w:rPr>
              <w:t>16. Нормативное время и ставки простоя автотранспорта:</w:t>
            </w:r>
          </w:p>
        </w:tc>
        <w:tc>
          <w:tcPr>
            <w:tcW w:w="5245" w:type="dxa"/>
          </w:tcPr>
          <w:p w:rsidR="00706E5E" w:rsidRPr="00A13F7F" w:rsidRDefault="00706E5E" w:rsidP="00711AC0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13F7F">
              <w:rPr>
                <w:rFonts w:ascii="Arial" w:eastAsia="Times" w:hAnsi="Arial" w:cs="Arial"/>
                <w:color w:val="000000"/>
                <w:sz w:val="18"/>
                <w:szCs w:val="18"/>
              </w:rPr>
              <w:t xml:space="preserve">Свободное время на загрузку – 1 рабочий день,  таможенную очистку и разгрузку в РФ  – 2 рабочих дня (для сборных грузов 1 рабочий день), исключая выходные и праздничные дни. Простой автомобиля свыше указанного срока оплачивается в размере </w:t>
            </w:r>
            <w:r w:rsidRPr="00711AC0">
              <w:rPr>
                <w:rFonts w:ascii="Arial" w:eastAsia="Times" w:hAnsi="Arial" w:cs="Arial"/>
                <w:color w:val="FF0000"/>
                <w:sz w:val="18"/>
                <w:szCs w:val="18"/>
              </w:rPr>
              <w:t>150 евро</w:t>
            </w:r>
            <w:r w:rsidRPr="00A13F7F">
              <w:rPr>
                <w:rFonts w:ascii="Arial" w:eastAsia="Times" w:hAnsi="Arial" w:cs="Arial"/>
                <w:color w:val="000000"/>
                <w:sz w:val="18"/>
                <w:szCs w:val="18"/>
              </w:rPr>
              <w:t xml:space="preserve"> за первые двое суток простоя и </w:t>
            </w:r>
            <w:r w:rsidRPr="00711AC0">
              <w:rPr>
                <w:rFonts w:ascii="Arial" w:eastAsia="Times" w:hAnsi="Arial" w:cs="Arial"/>
                <w:color w:val="FF0000"/>
                <w:sz w:val="18"/>
                <w:szCs w:val="18"/>
              </w:rPr>
              <w:t>200 евро</w:t>
            </w:r>
            <w:r w:rsidRPr="00A13F7F">
              <w:rPr>
                <w:rFonts w:ascii="Arial" w:eastAsia="Times" w:hAnsi="Arial" w:cs="Arial"/>
                <w:color w:val="000000"/>
                <w:sz w:val="18"/>
                <w:szCs w:val="18"/>
              </w:rPr>
              <w:t xml:space="preserve"> за каждые последующие. В случае, если а/м прибывает на погрузку, разгрузку, таможенное оформление в стране отправления/назначения после 10.00 местного времени, то первым следует считать следующий день и все указанные операции производятся в течение последующих суток.</w:t>
            </w:r>
          </w:p>
        </w:tc>
      </w:tr>
      <w:tr w:rsidR="00706E5E" w:rsidRPr="00D17C4C" w:rsidTr="00A13F7F">
        <w:tc>
          <w:tcPr>
            <w:tcW w:w="5386" w:type="dxa"/>
          </w:tcPr>
          <w:p w:rsidR="00706E5E" w:rsidRPr="00B638F4" w:rsidRDefault="00706E5E" w:rsidP="00241182">
            <w:pPr>
              <w:rPr>
                <w:rFonts w:ascii="Arial" w:hAnsi="Arial" w:cs="Arial"/>
                <w:sz w:val="18"/>
                <w:szCs w:val="18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B638F4">
              <w:rPr>
                <w:rFonts w:ascii="Arial" w:hAnsi="Arial" w:cs="Arial"/>
                <w:sz w:val="18"/>
                <w:szCs w:val="18"/>
              </w:rPr>
              <w:t xml:space="preserve">. Согласованная ставка за перевозку, </w:t>
            </w:r>
          </w:p>
          <w:p w:rsidR="00706E5E" w:rsidRPr="00B638F4" w:rsidRDefault="00706E5E" w:rsidP="0024118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638F4">
              <w:rPr>
                <w:rFonts w:ascii="Arial" w:hAnsi="Arial" w:cs="Arial"/>
                <w:sz w:val="18"/>
                <w:szCs w:val="18"/>
              </w:rPr>
              <w:t>условия оплаты:</w:t>
            </w:r>
          </w:p>
        </w:tc>
        <w:tc>
          <w:tcPr>
            <w:tcW w:w="5245" w:type="dxa"/>
          </w:tcPr>
          <w:p w:rsidR="00706E5E" w:rsidRPr="00D17C4C" w:rsidRDefault="00706E5E" w:rsidP="0079134D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D17C4C">
              <w:rPr>
                <w:rFonts w:ascii="Arial" w:hAnsi="Arial" w:cs="Arial"/>
                <w:sz w:val="20"/>
              </w:rPr>
              <w:tab/>
            </w:r>
          </w:p>
        </w:tc>
      </w:tr>
    </w:tbl>
    <w:p w:rsidR="00AD0697" w:rsidRPr="00D17C4C" w:rsidRDefault="002A3CFD" w:rsidP="00AD0697">
      <w:pPr>
        <w:ind w:left="2160" w:firstLine="720"/>
        <w:jc w:val="both"/>
        <w:rPr>
          <w:rFonts w:ascii="Arial" w:hAnsi="Arial" w:cs="Arial"/>
          <w:sz w:val="32"/>
          <w:szCs w:val="32"/>
        </w:rPr>
      </w:pPr>
      <w:r w:rsidRPr="00D17C4C">
        <w:rPr>
          <w:rFonts w:ascii="Arial" w:hAnsi="Arial" w:cs="Arial"/>
          <w:sz w:val="32"/>
          <w:szCs w:val="32"/>
        </w:rPr>
        <w:t>Подтверждение подачи а/м</w:t>
      </w:r>
      <w:r w:rsidR="00AD0697" w:rsidRPr="00D17C4C">
        <w:rPr>
          <w:rFonts w:ascii="Arial" w:hAnsi="Arial" w:cs="Arial"/>
          <w:sz w:val="32"/>
          <w:szCs w:val="3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812"/>
      </w:tblGrid>
      <w:tr w:rsidR="002A3CFD" w:rsidRPr="00D17C4C" w:rsidTr="00241182">
        <w:tc>
          <w:tcPr>
            <w:tcW w:w="4819" w:type="dxa"/>
          </w:tcPr>
          <w:p w:rsidR="002A3CFD" w:rsidRPr="00D17C4C" w:rsidRDefault="002A3CFD" w:rsidP="00DC7914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  <w:r w:rsidRPr="00D17C4C">
              <w:rPr>
                <w:rFonts w:ascii="Arial" w:hAnsi="Arial" w:cs="Arial"/>
                <w:sz w:val="20"/>
              </w:rPr>
              <w:t>Марка и полный номер а/м и п/прицепа</w:t>
            </w:r>
          </w:p>
        </w:tc>
        <w:tc>
          <w:tcPr>
            <w:tcW w:w="5812" w:type="dxa"/>
          </w:tcPr>
          <w:p w:rsidR="002A3CFD" w:rsidRPr="00D17C4C" w:rsidRDefault="002A3CFD" w:rsidP="00DC7914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3CFD" w:rsidRPr="00D17C4C" w:rsidTr="00241182">
        <w:tc>
          <w:tcPr>
            <w:tcW w:w="4819" w:type="dxa"/>
          </w:tcPr>
          <w:p w:rsidR="002A3CFD" w:rsidRPr="00D17C4C" w:rsidRDefault="002A3CFD" w:rsidP="00DC7914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  <w:r w:rsidRPr="00D17C4C">
              <w:rPr>
                <w:rFonts w:ascii="Arial" w:hAnsi="Arial" w:cs="Arial"/>
                <w:sz w:val="20"/>
              </w:rPr>
              <w:t>Ф.И.О. водителя</w:t>
            </w:r>
          </w:p>
        </w:tc>
        <w:tc>
          <w:tcPr>
            <w:tcW w:w="5812" w:type="dxa"/>
          </w:tcPr>
          <w:p w:rsidR="002A3CFD" w:rsidRPr="00D17C4C" w:rsidRDefault="002A3CFD" w:rsidP="00DC7914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3CFD" w:rsidRPr="00D17C4C" w:rsidTr="00241182">
        <w:trPr>
          <w:trHeight w:val="70"/>
        </w:trPr>
        <w:tc>
          <w:tcPr>
            <w:tcW w:w="4819" w:type="dxa"/>
          </w:tcPr>
          <w:p w:rsidR="002A3CFD" w:rsidRPr="00D17C4C" w:rsidRDefault="00241182" w:rsidP="00D6686A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Другие </w:t>
            </w:r>
            <w:r w:rsidR="00D6686A" w:rsidRPr="00D17C4C">
              <w:rPr>
                <w:rFonts w:ascii="Arial" w:hAnsi="Arial" w:cs="Arial"/>
                <w:sz w:val="20"/>
              </w:rPr>
              <w:t>д</w:t>
            </w:r>
            <w:r w:rsidR="00467108" w:rsidRPr="00D17C4C">
              <w:rPr>
                <w:rFonts w:ascii="Arial" w:hAnsi="Arial" w:cs="Arial"/>
                <w:sz w:val="20"/>
              </w:rPr>
              <w:t>ан</w:t>
            </w:r>
            <w:r w:rsidR="00D6686A" w:rsidRPr="00D17C4C">
              <w:rPr>
                <w:rFonts w:ascii="Arial" w:hAnsi="Arial" w:cs="Arial"/>
                <w:sz w:val="20"/>
              </w:rPr>
              <w:t>н</w:t>
            </w:r>
            <w:r w:rsidR="00467108" w:rsidRPr="00D17C4C">
              <w:rPr>
                <w:rFonts w:ascii="Arial" w:hAnsi="Arial" w:cs="Arial"/>
                <w:sz w:val="20"/>
              </w:rPr>
              <w:t>ые</w:t>
            </w:r>
            <w:r w:rsidR="00D6686A" w:rsidRPr="00D17C4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12" w:type="dxa"/>
          </w:tcPr>
          <w:p w:rsidR="002A3CFD" w:rsidRPr="00D17C4C" w:rsidRDefault="002A3CFD" w:rsidP="00DC7914">
            <w:pPr>
              <w:tabs>
                <w:tab w:val="left" w:pos="591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21F77" w:rsidRPr="00675E03" w:rsidRDefault="00675E03" w:rsidP="00921F77">
      <w:pPr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675E03">
        <w:rPr>
          <w:rFonts w:ascii="Arial" w:hAnsi="Arial" w:cs="Arial"/>
          <w:color w:val="000000"/>
          <w:sz w:val="18"/>
          <w:szCs w:val="18"/>
        </w:rPr>
        <w:lastRenderedPageBreak/>
        <w:t>Заказчик  несет ответственность за убытки, произошедшие в отношении грузоперевозок, попадающих под категорию любых запрещающих или ограничивающих санкций ООН или торговых или экономических санкций, законов или инструкций / распоряжений ЕС, Соединённого Королевства Великобритании или США.</w:t>
      </w:r>
    </w:p>
    <w:p w:rsidR="00675E03" w:rsidRPr="00D17C4C" w:rsidRDefault="00675E03" w:rsidP="00921F77">
      <w:pPr>
        <w:ind w:firstLine="720"/>
        <w:jc w:val="both"/>
        <w:rPr>
          <w:rFonts w:ascii="Arial" w:hAnsi="Arial" w:cs="Arial"/>
          <w:sz w:val="20"/>
        </w:rPr>
      </w:pPr>
    </w:p>
    <w:p w:rsidR="00921F77" w:rsidRPr="00D17C4C" w:rsidRDefault="00921F77" w:rsidP="00921F77">
      <w:pPr>
        <w:ind w:firstLine="720"/>
        <w:jc w:val="both"/>
        <w:rPr>
          <w:rFonts w:ascii="Arial" w:hAnsi="Arial" w:cs="Arial"/>
          <w:color w:val="0000FF"/>
          <w:sz w:val="20"/>
        </w:rPr>
      </w:pPr>
      <w:r w:rsidRPr="00D17C4C">
        <w:rPr>
          <w:rFonts w:ascii="Arial" w:hAnsi="Arial" w:cs="Arial"/>
          <w:sz w:val="20"/>
        </w:rPr>
        <w:t>Ф.И.О. _____________________</w:t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  <w:t xml:space="preserve">Заказ принял: </w:t>
      </w:r>
    </w:p>
    <w:p w:rsidR="00921F77" w:rsidRPr="00D17C4C" w:rsidRDefault="00921F77" w:rsidP="00921F77">
      <w:pPr>
        <w:jc w:val="both"/>
        <w:rPr>
          <w:rFonts w:ascii="Arial" w:hAnsi="Arial" w:cs="Arial"/>
          <w:sz w:val="20"/>
        </w:rPr>
      </w:pPr>
    </w:p>
    <w:p w:rsidR="00921F77" w:rsidRPr="00D17C4C" w:rsidRDefault="00921F77" w:rsidP="00921F77">
      <w:pPr>
        <w:jc w:val="both"/>
        <w:rPr>
          <w:rFonts w:ascii="Arial" w:hAnsi="Arial" w:cs="Arial"/>
          <w:sz w:val="20"/>
        </w:rPr>
      </w:pPr>
      <w:r w:rsidRPr="00D17C4C">
        <w:rPr>
          <w:rFonts w:ascii="Arial" w:hAnsi="Arial" w:cs="Arial"/>
          <w:sz w:val="20"/>
        </w:rPr>
        <w:tab/>
        <w:t>(подпись) ___________________</w:t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  <w:t>(подпись) ____________________________</w:t>
      </w:r>
    </w:p>
    <w:p w:rsidR="00921F77" w:rsidRPr="00D17C4C" w:rsidRDefault="00921F77" w:rsidP="00921F77">
      <w:pPr>
        <w:rPr>
          <w:rFonts w:ascii="Arial" w:hAnsi="Arial" w:cs="Arial"/>
          <w:sz w:val="20"/>
        </w:rPr>
      </w:pPr>
      <w:r w:rsidRPr="00D17C4C">
        <w:rPr>
          <w:rFonts w:ascii="Arial" w:hAnsi="Arial" w:cs="Arial"/>
          <w:sz w:val="20"/>
        </w:rPr>
        <w:tab/>
        <w:t xml:space="preserve">м.п. </w:t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</w:r>
      <w:r w:rsidRPr="00D17C4C">
        <w:rPr>
          <w:rFonts w:ascii="Arial" w:hAnsi="Arial" w:cs="Arial"/>
          <w:sz w:val="20"/>
        </w:rPr>
        <w:tab/>
        <w:t>м.п.</w:t>
      </w:r>
      <w:r w:rsidRPr="00D17C4C">
        <w:rPr>
          <w:rFonts w:ascii="Arial" w:hAnsi="Arial" w:cs="Arial"/>
          <w:sz w:val="20"/>
        </w:rPr>
        <w:tab/>
      </w:r>
    </w:p>
    <w:p w:rsidR="00AC085F" w:rsidRDefault="00AC085F" w:rsidP="001E6496">
      <w:pPr>
        <w:jc w:val="both"/>
        <w:rPr>
          <w:rFonts w:ascii="Times New Roman" w:hAnsi="Times New Roman"/>
        </w:rPr>
      </w:pPr>
    </w:p>
    <w:p w:rsidR="00895FC5" w:rsidRDefault="00895FC5" w:rsidP="001E6496">
      <w:pPr>
        <w:jc w:val="both"/>
        <w:rPr>
          <w:rFonts w:ascii="Times New Roman" w:hAnsi="Times New Roman"/>
        </w:rPr>
      </w:pPr>
    </w:p>
    <w:p w:rsidR="00895FC5" w:rsidRDefault="00895FC5" w:rsidP="001E6496">
      <w:pPr>
        <w:jc w:val="both"/>
        <w:rPr>
          <w:rFonts w:ascii="Times New Roman" w:hAnsi="Times New Roman"/>
        </w:rPr>
      </w:pPr>
    </w:p>
    <w:sectPr w:rsidR="00895FC5" w:rsidSect="00591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 w:code="9"/>
      <w:pgMar w:top="1532" w:right="420" w:bottom="992" w:left="425" w:header="425" w:footer="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D7" w:rsidRDefault="00C667D7">
      <w:r>
        <w:separator/>
      </w:r>
    </w:p>
  </w:endnote>
  <w:endnote w:type="continuationSeparator" w:id="0">
    <w:p w:rsidR="00C667D7" w:rsidRDefault="00C6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5A" w:rsidRDefault="00B81C48" w:rsidP="0098685A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8685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12FD">
      <w:rPr>
        <w:rStyle w:val="ac"/>
        <w:noProof/>
      </w:rPr>
      <w:t>2</w:t>
    </w:r>
    <w:r>
      <w:rPr>
        <w:rStyle w:val="ac"/>
      </w:rPr>
      <w:fldChar w:fldCharType="end"/>
    </w:r>
  </w:p>
  <w:p w:rsidR="0098685A" w:rsidRDefault="0098685A" w:rsidP="0098685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4D" w:rsidRPr="003326B7" w:rsidRDefault="00895FC5" w:rsidP="00895FC5">
    <w:pPr>
      <w:pStyle w:val="a5"/>
      <w:ind w:right="360"/>
    </w:pPr>
    <w:r>
      <w:rPr>
        <w:rFonts w:ascii="Calibri" w:hAnsi="Calibri"/>
      </w:rPr>
      <w:t xml:space="preserve">Транспортный  заказ № </w:t>
    </w:r>
    <w:r w:rsidRPr="002E75D4">
      <w:rPr>
        <w:rFonts w:ascii="Calibri" w:hAnsi="Calibri"/>
        <w:color w:val="0070C0"/>
      </w:rPr>
      <w:t>(указать)</w:t>
    </w:r>
    <w:r>
      <w:rPr>
        <w:rFonts w:ascii="Calibri" w:hAnsi="Calibri"/>
        <w:color w:val="0070C0"/>
      </w:rPr>
      <w:t xml:space="preserve"> </w:t>
    </w:r>
    <w:r>
      <w:rPr>
        <w:rFonts w:ascii="Calibri" w:hAnsi="Calibri"/>
        <w:color w:val="0070C0"/>
      </w:rPr>
      <w:tab/>
    </w:r>
    <w:r>
      <w:rPr>
        <w:rFonts w:ascii="Calibri" w:hAnsi="Calibri"/>
        <w:color w:val="0070C0"/>
      </w:rPr>
      <w:tab/>
    </w:r>
    <w:r>
      <w:rPr>
        <w:rFonts w:ascii="Calibri" w:hAnsi="Calibri"/>
      </w:rPr>
      <w:t>Страница №</w:t>
    </w:r>
    <w:r w:rsidR="000262BC">
      <w:fldChar w:fldCharType="begin"/>
    </w:r>
    <w:r w:rsidR="000262BC">
      <w:instrText xml:space="preserve"> PAGE   \* MERGEFORMAT </w:instrText>
    </w:r>
    <w:r w:rsidR="000262BC">
      <w:fldChar w:fldCharType="separate"/>
    </w:r>
    <w:r w:rsidR="00527749">
      <w:rPr>
        <w:noProof/>
      </w:rPr>
      <w:t>2</w:t>
    </w:r>
    <w:r w:rsidR="000262B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7" w:rsidRDefault="008F5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D7" w:rsidRDefault="00C667D7">
      <w:r>
        <w:separator/>
      </w:r>
    </w:p>
  </w:footnote>
  <w:footnote w:type="continuationSeparator" w:id="0">
    <w:p w:rsidR="00C667D7" w:rsidRDefault="00C6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5A" w:rsidRDefault="00B81C48" w:rsidP="0098685A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8685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12FD">
      <w:rPr>
        <w:rStyle w:val="ac"/>
        <w:noProof/>
      </w:rPr>
      <w:t>2</w:t>
    </w:r>
    <w:r>
      <w:rPr>
        <w:rStyle w:val="ac"/>
      </w:rPr>
      <w:fldChar w:fldCharType="end"/>
    </w:r>
  </w:p>
  <w:p w:rsidR="0098685A" w:rsidRDefault="0098685A" w:rsidP="009868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4819"/>
      <w:gridCol w:w="5812"/>
    </w:tblGrid>
    <w:tr w:rsidR="005912FD" w:rsidRPr="006065E2" w:rsidTr="00966E93">
      <w:trPr>
        <w:trHeight w:val="254"/>
      </w:trPr>
      <w:tc>
        <w:tcPr>
          <w:tcW w:w="4819" w:type="dxa"/>
          <w:vAlign w:val="center"/>
        </w:tcPr>
        <w:p w:rsidR="005912FD" w:rsidRPr="0029062D" w:rsidRDefault="005912FD" w:rsidP="00241182">
          <w:pPr>
            <w:ind w:left="-354"/>
            <w:jc w:val="both"/>
            <w:rPr>
              <w:rFonts w:ascii="Arial" w:hAnsi="Arial" w:cs="Arial"/>
              <w:b/>
              <w:sz w:val="20"/>
            </w:rPr>
          </w:pPr>
          <w:r w:rsidRPr="00585DDE">
            <w:rPr>
              <w:rFonts w:ascii="Arial" w:hAnsi="Arial" w:cs="Arial"/>
              <w:b/>
              <w:sz w:val="20"/>
              <w:lang w:val="en-US"/>
            </w:rPr>
            <w:t>To</w:t>
          </w:r>
          <w:r w:rsidR="00966E93">
            <w:rPr>
              <w:rFonts w:ascii="Arial" w:hAnsi="Arial" w:cs="Arial"/>
              <w:b/>
              <w:sz w:val="20"/>
            </w:rPr>
            <w:t>/</w:t>
          </w:r>
          <w:r w:rsidR="00D17C4C">
            <w:rPr>
              <w:rFonts w:ascii="Arial" w:hAnsi="Arial" w:cs="Arial"/>
              <w:b/>
              <w:sz w:val="20"/>
            </w:rPr>
            <w:t xml:space="preserve"> </w:t>
          </w:r>
          <w:r w:rsidR="00966E93">
            <w:rPr>
              <w:rFonts w:ascii="Arial" w:hAnsi="Arial" w:cs="Arial"/>
              <w:b/>
              <w:sz w:val="20"/>
            </w:rPr>
            <w:t>Н</w:t>
          </w:r>
          <w:r w:rsidR="00F31B92">
            <w:rPr>
              <w:rFonts w:ascii="Arial" w:hAnsi="Arial" w:cs="Arial"/>
              <w:b/>
              <w:sz w:val="20"/>
            </w:rPr>
            <w:t>аименование организации-</w:t>
          </w:r>
          <w:r>
            <w:rPr>
              <w:rFonts w:ascii="Arial" w:hAnsi="Arial" w:cs="Arial"/>
              <w:b/>
              <w:sz w:val="20"/>
            </w:rPr>
            <w:t>заказчика:</w:t>
          </w:r>
        </w:p>
      </w:tc>
      <w:tc>
        <w:tcPr>
          <w:tcW w:w="5812" w:type="dxa"/>
        </w:tcPr>
        <w:p w:rsidR="005912FD" w:rsidRPr="0029062D" w:rsidRDefault="005912FD" w:rsidP="00710C5F">
          <w:pPr>
            <w:ind w:left="-354" w:firstLine="354"/>
            <w:jc w:val="both"/>
            <w:rPr>
              <w:rFonts w:ascii="Arial" w:hAnsi="Arial" w:cs="Arial"/>
              <w:b/>
              <w:sz w:val="20"/>
            </w:rPr>
          </w:pPr>
        </w:p>
      </w:tc>
    </w:tr>
    <w:tr w:rsidR="005912FD" w:rsidRPr="006065E2" w:rsidTr="00966E93">
      <w:trPr>
        <w:trHeight w:val="65"/>
      </w:trPr>
      <w:tc>
        <w:tcPr>
          <w:tcW w:w="4819" w:type="dxa"/>
        </w:tcPr>
        <w:p w:rsidR="005912FD" w:rsidRPr="0029062D" w:rsidRDefault="005912FD" w:rsidP="00710C5F">
          <w:pPr>
            <w:ind w:left="-354" w:firstLine="354"/>
            <w:jc w:val="both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Ответственное лицо:</w:t>
          </w:r>
        </w:p>
      </w:tc>
      <w:tc>
        <w:tcPr>
          <w:tcW w:w="5812" w:type="dxa"/>
        </w:tcPr>
        <w:p w:rsidR="005912FD" w:rsidRPr="00585DDE" w:rsidRDefault="005912FD" w:rsidP="00710C5F">
          <w:pPr>
            <w:ind w:left="-354" w:firstLine="354"/>
            <w:jc w:val="both"/>
            <w:rPr>
              <w:rFonts w:ascii="Arial" w:hAnsi="Arial" w:cs="Arial"/>
              <w:b/>
              <w:sz w:val="20"/>
            </w:rPr>
          </w:pPr>
        </w:p>
      </w:tc>
    </w:tr>
    <w:tr w:rsidR="005912FD" w:rsidRPr="006065E2" w:rsidTr="00966E93">
      <w:trPr>
        <w:trHeight w:val="94"/>
      </w:trPr>
      <w:tc>
        <w:tcPr>
          <w:tcW w:w="4819" w:type="dxa"/>
        </w:tcPr>
        <w:p w:rsidR="005912FD" w:rsidRPr="00585DDE" w:rsidRDefault="005912FD" w:rsidP="00710C5F">
          <w:pPr>
            <w:ind w:left="-354" w:firstLine="354"/>
            <w:jc w:val="both"/>
            <w:rPr>
              <w:rFonts w:ascii="Arial" w:hAnsi="Arial" w:cs="Arial"/>
              <w:b/>
              <w:sz w:val="20"/>
              <w:lang w:val="en-US"/>
            </w:rPr>
          </w:pPr>
          <w:r>
            <w:rPr>
              <w:rFonts w:ascii="Arial" w:hAnsi="Arial" w:cs="Arial"/>
              <w:b/>
              <w:sz w:val="20"/>
            </w:rPr>
            <w:t>телефон/факс:</w:t>
          </w:r>
        </w:p>
      </w:tc>
      <w:tc>
        <w:tcPr>
          <w:tcW w:w="5812" w:type="dxa"/>
        </w:tcPr>
        <w:p w:rsidR="005912FD" w:rsidRPr="0029062D" w:rsidRDefault="005912FD" w:rsidP="00710C5F">
          <w:pPr>
            <w:rPr>
              <w:rFonts w:ascii="Times New Roman" w:hAnsi="Times New Roman"/>
            </w:rPr>
          </w:pPr>
        </w:p>
      </w:tc>
    </w:tr>
  </w:tbl>
  <w:p w:rsidR="00966E93" w:rsidRDefault="00B20EFD" w:rsidP="008F5D77">
    <w:pPr>
      <w:pStyle w:val="a3"/>
      <w:tabs>
        <w:tab w:val="clear" w:pos="4320"/>
        <w:tab w:val="clear" w:pos="8640"/>
        <w:tab w:val="left" w:pos="1605"/>
      </w:tabs>
      <w:spacing w:line="120" w:lineRule="auto"/>
    </w:pPr>
    <w:r>
      <w:rPr>
        <w:rFonts w:ascii="Arial" w:hAnsi="Arial" w:cs="Arial"/>
        <w:b/>
        <w:spacing w:val="-10"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7" w:rsidRDefault="008F5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96"/>
    <w:rsid w:val="0000426A"/>
    <w:rsid w:val="0000733F"/>
    <w:rsid w:val="000202E5"/>
    <w:rsid w:val="000262BC"/>
    <w:rsid w:val="000334F8"/>
    <w:rsid w:val="0009096F"/>
    <w:rsid w:val="000B2AB4"/>
    <w:rsid w:val="00137AAF"/>
    <w:rsid w:val="00170FE9"/>
    <w:rsid w:val="00193726"/>
    <w:rsid w:val="001E6496"/>
    <w:rsid w:val="00234019"/>
    <w:rsid w:val="00241182"/>
    <w:rsid w:val="0025661F"/>
    <w:rsid w:val="002A3CFD"/>
    <w:rsid w:val="002E056C"/>
    <w:rsid w:val="002E6DB7"/>
    <w:rsid w:val="002F1FB2"/>
    <w:rsid w:val="003326B7"/>
    <w:rsid w:val="003608B3"/>
    <w:rsid w:val="00391DE1"/>
    <w:rsid w:val="003E4E65"/>
    <w:rsid w:val="0042767D"/>
    <w:rsid w:val="004331A6"/>
    <w:rsid w:val="00441BD5"/>
    <w:rsid w:val="00467108"/>
    <w:rsid w:val="004B7C52"/>
    <w:rsid w:val="004D244F"/>
    <w:rsid w:val="00527749"/>
    <w:rsid w:val="0053123A"/>
    <w:rsid w:val="00531D26"/>
    <w:rsid w:val="005912FD"/>
    <w:rsid w:val="00593D17"/>
    <w:rsid w:val="005B1157"/>
    <w:rsid w:val="005F5B2A"/>
    <w:rsid w:val="0067087B"/>
    <w:rsid w:val="00675E03"/>
    <w:rsid w:val="006A0890"/>
    <w:rsid w:val="006A3186"/>
    <w:rsid w:val="006D2A9C"/>
    <w:rsid w:val="0070391B"/>
    <w:rsid w:val="00706E5E"/>
    <w:rsid w:val="00710C5F"/>
    <w:rsid w:val="00711AC0"/>
    <w:rsid w:val="0071426A"/>
    <w:rsid w:val="00714A18"/>
    <w:rsid w:val="00733BE4"/>
    <w:rsid w:val="00745836"/>
    <w:rsid w:val="00764983"/>
    <w:rsid w:val="0078495A"/>
    <w:rsid w:val="0079134D"/>
    <w:rsid w:val="007C4D5C"/>
    <w:rsid w:val="007D209A"/>
    <w:rsid w:val="007D4923"/>
    <w:rsid w:val="007E5F4E"/>
    <w:rsid w:val="007F7B0E"/>
    <w:rsid w:val="00813964"/>
    <w:rsid w:val="008227A3"/>
    <w:rsid w:val="00832A09"/>
    <w:rsid w:val="00850754"/>
    <w:rsid w:val="00895FC5"/>
    <w:rsid w:val="008F5D77"/>
    <w:rsid w:val="00915AE6"/>
    <w:rsid w:val="00921F77"/>
    <w:rsid w:val="0093579D"/>
    <w:rsid w:val="00947C69"/>
    <w:rsid w:val="00966E93"/>
    <w:rsid w:val="0098685A"/>
    <w:rsid w:val="009A2245"/>
    <w:rsid w:val="009A7CBD"/>
    <w:rsid w:val="009E2DA5"/>
    <w:rsid w:val="009E6B8C"/>
    <w:rsid w:val="009E7E7C"/>
    <w:rsid w:val="00A13F7F"/>
    <w:rsid w:val="00A23527"/>
    <w:rsid w:val="00A5719B"/>
    <w:rsid w:val="00A776B9"/>
    <w:rsid w:val="00AC085F"/>
    <w:rsid w:val="00AD0697"/>
    <w:rsid w:val="00B20EFD"/>
    <w:rsid w:val="00B5793F"/>
    <w:rsid w:val="00B638F4"/>
    <w:rsid w:val="00B70C61"/>
    <w:rsid w:val="00B81C48"/>
    <w:rsid w:val="00BD6A65"/>
    <w:rsid w:val="00C308E1"/>
    <w:rsid w:val="00C3489C"/>
    <w:rsid w:val="00C560C3"/>
    <w:rsid w:val="00C65761"/>
    <w:rsid w:val="00C667D7"/>
    <w:rsid w:val="00CD7A84"/>
    <w:rsid w:val="00D17C4C"/>
    <w:rsid w:val="00D27FAB"/>
    <w:rsid w:val="00D6686A"/>
    <w:rsid w:val="00D7460B"/>
    <w:rsid w:val="00DA0659"/>
    <w:rsid w:val="00DB0D27"/>
    <w:rsid w:val="00DC5904"/>
    <w:rsid w:val="00DC5980"/>
    <w:rsid w:val="00DC7914"/>
    <w:rsid w:val="00E1631C"/>
    <w:rsid w:val="00E4183F"/>
    <w:rsid w:val="00E81003"/>
    <w:rsid w:val="00E85D54"/>
    <w:rsid w:val="00EA1F4E"/>
    <w:rsid w:val="00EB5E9C"/>
    <w:rsid w:val="00EC55CB"/>
    <w:rsid w:val="00F31B92"/>
    <w:rsid w:val="00F43ADD"/>
    <w:rsid w:val="00F47D99"/>
    <w:rsid w:val="00F8798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48"/>
    <w:rPr>
      <w:rFonts w:ascii="Geneva" w:eastAsia="Geneva" w:hAnsi="Geneva"/>
      <w:sz w:val="24"/>
    </w:rPr>
  </w:style>
  <w:style w:type="paragraph" w:styleId="1">
    <w:name w:val="heading 1"/>
    <w:basedOn w:val="a"/>
    <w:next w:val="a"/>
    <w:qFormat/>
    <w:rsid w:val="00B81C48"/>
    <w:pPr>
      <w:keepNext/>
      <w:jc w:val="both"/>
      <w:outlineLvl w:val="0"/>
    </w:pPr>
    <w:rPr>
      <w:rFonts w:ascii="Arial" w:eastAsia="Times New Roman" w:hAnsi="Arial"/>
      <w:b/>
      <w:sz w:val="28"/>
      <w:lang w:val="en-US"/>
    </w:rPr>
  </w:style>
  <w:style w:type="paragraph" w:styleId="2">
    <w:name w:val="heading 2"/>
    <w:basedOn w:val="a"/>
    <w:next w:val="a"/>
    <w:qFormat/>
    <w:rsid w:val="00B81C48"/>
    <w:pPr>
      <w:keepNext/>
      <w:ind w:left="-354" w:firstLine="35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1C48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B81C48"/>
    <w:pPr>
      <w:tabs>
        <w:tab w:val="center" w:pos="4320"/>
        <w:tab w:val="right" w:pos="8640"/>
      </w:tabs>
    </w:pPr>
  </w:style>
  <w:style w:type="paragraph" w:styleId="a7">
    <w:name w:val="Block Text"/>
    <w:basedOn w:val="a"/>
    <w:rsid w:val="00B81C48"/>
    <w:pPr>
      <w:tabs>
        <w:tab w:val="left" w:pos="1276"/>
      </w:tabs>
      <w:ind w:left="567" w:right="567" w:firstLine="709"/>
      <w:jc w:val="both"/>
      <w:outlineLvl w:val="0"/>
    </w:pPr>
  </w:style>
  <w:style w:type="table" w:styleId="a8">
    <w:name w:val="Table Grid"/>
    <w:basedOn w:val="a1"/>
    <w:rsid w:val="001E64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81C48"/>
    <w:rPr>
      <w:color w:val="0000FF"/>
      <w:u w:val="single"/>
    </w:rPr>
  </w:style>
  <w:style w:type="paragraph" w:styleId="aa">
    <w:name w:val="Body Text"/>
    <w:basedOn w:val="a"/>
    <w:rsid w:val="001E6496"/>
    <w:rPr>
      <w:rFonts w:ascii="Times New Roman" w:eastAsia="Times New Roman" w:hAnsi="Times New Roman"/>
      <w:sz w:val="28"/>
      <w:szCs w:val="24"/>
      <w:lang w:val="en-US"/>
    </w:rPr>
  </w:style>
  <w:style w:type="paragraph" w:styleId="ab">
    <w:name w:val="Balloon Text"/>
    <w:basedOn w:val="a"/>
    <w:semiHidden/>
    <w:rsid w:val="00EA1F4E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8685A"/>
  </w:style>
  <w:style w:type="character" w:customStyle="1" w:styleId="a4">
    <w:name w:val="Верхний колонтитул Знак"/>
    <w:link w:val="a3"/>
    <w:uiPriority w:val="99"/>
    <w:rsid w:val="00895FC5"/>
    <w:rPr>
      <w:rFonts w:ascii="Geneva" w:eastAsia="Geneva" w:hAnsi="Geneva"/>
      <w:sz w:val="24"/>
    </w:rPr>
  </w:style>
  <w:style w:type="character" w:customStyle="1" w:styleId="a6">
    <w:name w:val="Нижний колонтитул Знак"/>
    <w:link w:val="a5"/>
    <w:rsid w:val="00895FC5"/>
    <w:rPr>
      <w:rFonts w:ascii="Geneva" w:eastAsia="Geneva" w:hAnsi="Genev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48"/>
    <w:rPr>
      <w:rFonts w:ascii="Geneva" w:eastAsia="Geneva" w:hAnsi="Geneva"/>
      <w:sz w:val="24"/>
    </w:rPr>
  </w:style>
  <w:style w:type="paragraph" w:styleId="1">
    <w:name w:val="heading 1"/>
    <w:basedOn w:val="a"/>
    <w:next w:val="a"/>
    <w:qFormat/>
    <w:rsid w:val="00B81C48"/>
    <w:pPr>
      <w:keepNext/>
      <w:jc w:val="both"/>
      <w:outlineLvl w:val="0"/>
    </w:pPr>
    <w:rPr>
      <w:rFonts w:ascii="Arial" w:eastAsia="Times New Roman" w:hAnsi="Arial"/>
      <w:b/>
      <w:sz w:val="28"/>
      <w:lang w:val="en-US"/>
    </w:rPr>
  </w:style>
  <w:style w:type="paragraph" w:styleId="2">
    <w:name w:val="heading 2"/>
    <w:basedOn w:val="a"/>
    <w:next w:val="a"/>
    <w:qFormat/>
    <w:rsid w:val="00B81C48"/>
    <w:pPr>
      <w:keepNext/>
      <w:ind w:left="-354" w:firstLine="35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1C48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B81C48"/>
    <w:pPr>
      <w:tabs>
        <w:tab w:val="center" w:pos="4320"/>
        <w:tab w:val="right" w:pos="8640"/>
      </w:tabs>
    </w:pPr>
  </w:style>
  <w:style w:type="paragraph" w:styleId="a7">
    <w:name w:val="Block Text"/>
    <w:basedOn w:val="a"/>
    <w:rsid w:val="00B81C48"/>
    <w:pPr>
      <w:tabs>
        <w:tab w:val="left" w:pos="1276"/>
      </w:tabs>
      <w:ind w:left="567" w:right="567" w:firstLine="709"/>
      <w:jc w:val="both"/>
      <w:outlineLvl w:val="0"/>
    </w:pPr>
  </w:style>
  <w:style w:type="table" w:styleId="a8">
    <w:name w:val="Table Grid"/>
    <w:basedOn w:val="a1"/>
    <w:rsid w:val="001E64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81C48"/>
    <w:rPr>
      <w:color w:val="0000FF"/>
      <w:u w:val="single"/>
    </w:rPr>
  </w:style>
  <w:style w:type="paragraph" w:styleId="aa">
    <w:name w:val="Body Text"/>
    <w:basedOn w:val="a"/>
    <w:rsid w:val="001E6496"/>
    <w:rPr>
      <w:rFonts w:ascii="Times New Roman" w:eastAsia="Times New Roman" w:hAnsi="Times New Roman"/>
      <w:sz w:val="28"/>
      <w:szCs w:val="24"/>
      <w:lang w:val="en-US"/>
    </w:rPr>
  </w:style>
  <w:style w:type="paragraph" w:styleId="ab">
    <w:name w:val="Balloon Text"/>
    <w:basedOn w:val="a"/>
    <w:semiHidden/>
    <w:rsid w:val="00EA1F4E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8685A"/>
  </w:style>
  <w:style w:type="character" w:customStyle="1" w:styleId="a4">
    <w:name w:val="Верхний колонтитул Знак"/>
    <w:link w:val="a3"/>
    <w:uiPriority w:val="99"/>
    <w:rsid w:val="00895FC5"/>
    <w:rPr>
      <w:rFonts w:ascii="Geneva" w:eastAsia="Geneva" w:hAnsi="Geneva"/>
      <w:sz w:val="24"/>
    </w:rPr>
  </w:style>
  <w:style w:type="character" w:customStyle="1" w:styleId="a6">
    <w:name w:val="Нижний колонтитул Знак"/>
    <w:link w:val="a5"/>
    <w:rsid w:val="00895FC5"/>
    <w:rPr>
      <w:rFonts w:ascii="Geneva" w:eastAsia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To/Куда:</vt:lpstr>
    </vt:vector>
  </TitlesOfParts>
  <Company>ELAG Ltd.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To/Куда:</dc:title>
  <dc:creator>Sergey</dc:creator>
  <cp:lastModifiedBy>Подольская Мария Михайловна</cp:lastModifiedBy>
  <cp:revision>2</cp:revision>
  <cp:lastPrinted>2019-11-25T10:52:00Z</cp:lastPrinted>
  <dcterms:created xsi:type="dcterms:W3CDTF">2023-09-29T08:11:00Z</dcterms:created>
  <dcterms:modified xsi:type="dcterms:W3CDTF">2023-09-29T08:11:00Z</dcterms:modified>
</cp:coreProperties>
</file>